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027" w:rsidRPr="00005D9B" w:rsidRDefault="00DA1027" w:rsidP="00DE2B44">
      <w:pPr>
        <w:tabs>
          <w:tab w:val="left" w:pos="9498"/>
        </w:tabs>
        <w:spacing w:after="0" w:line="240" w:lineRule="auto"/>
        <w:ind w:firstLine="567"/>
        <w:jc w:val="center"/>
        <w:rPr>
          <w:rFonts w:ascii="Times New Roman" w:eastAsia="Times New Roman" w:hAnsi="Times New Roman" w:cs="Times New Roman"/>
          <w:b/>
          <w:sz w:val="28"/>
          <w:szCs w:val="28"/>
          <w:lang w:eastAsia="ru-RU"/>
        </w:rPr>
      </w:pPr>
      <w:r w:rsidRPr="00005D9B">
        <w:rPr>
          <w:rFonts w:ascii="Times New Roman" w:eastAsia="Times New Roman" w:hAnsi="Times New Roman" w:cs="Times New Roman"/>
          <w:b/>
          <w:sz w:val="28"/>
          <w:szCs w:val="28"/>
          <w:lang w:eastAsia="ru-RU"/>
        </w:rPr>
        <w:t>МІНІСТЕРСТВО ОСВІТИ І НАУКИ УКРАЇНИ</w:t>
      </w:r>
    </w:p>
    <w:p w:rsidR="00DA1027" w:rsidRPr="00005D9B" w:rsidRDefault="00DA1027" w:rsidP="00DE2B44">
      <w:pPr>
        <w:tabs>
          <w:tab w:val="left" w:pos="9498"/>
        </w:tabs>
        <w:spacing w:after="0" w:line="240" w:lineRule="auto"/>
        <w:ind w:firstLine="567"/>
        <w:jc w:val="center"/>
        <w:rPr>
          <w:rFonts w:ascii="Times New Roman" w:eastAsia="Times New Roman" w:hAnsi="Times New Roman" w:cs="Times New Roman"/>
          <w:b/>
          <w:sz w:val="28"/>
          <w:szCs w:val="28"/>
          <w:lang w:eastAsia="ru-RU"/>
        </w:rPr>
      </w:pPr>
      <w:r w:rsidRPr="00005D9B">
        <w:rPr>
          <w:rFonts w:ascii="Times New Roman" w:eastAsia="Times New Roman" w:hAnsi="Times New Roman" w:cs="Times New Roman"/>
          <w:b/>
          <w:sz w:val="28"/>
          <w:szCs w:val="28"/>
          <w:lang w:eastAsia="ru-RU"/>
        </w:rPr>
        <w:t>ЛЬВІВСЬКИЙ НАЦІОНАЛЬНИЙ УНІВЕРСИТЕТ ПРИРОДОКОРИСТУВАННЯ</w:t>
      </w:r>
    </w:p>
    <w:p w:rsidR="00DA1027" w:rsidRPr="00005D9B" w:rsidRDefault="00DA1027" w:rsidP="00DE2B44">
      <w:pPr>
        <w:tabs>
          <w:tab w:val="left" w:pos="9498"/>
        </w:tabs>
        <w:spacing w:after="0" w:line="240" w:lineRule="auto"/>
        <w:ind w:firstLine="567"/>
        <w:jc w:val="center"/>
        <w:rPr>
          <w:rFonts w:ascii="Times New Roman" w:eastAsia="Times New Roman" w:hAnsi="Times New Roman" w:cs="Times New Roman"/>
          <w:b/>
          <w:sz w:val="28"/>
          <w:szCs w:val="28"/>
          <w:lang w:eastAsia="ru-RU"/>
        </w:rPr>
      </w:pPr>
    </w:p>
    <w:p w:rsidR="00DA1027" w:rsidRPr="00005D9B" w:rsidRDefault="00DA1027" w:rsidP="00DE2B44">
      <w:pPr>
        <w:tabs>
          <w:tab w:val="left" w:pos="9498"/>
        </w:tabs>
        <w:spacing w:after="0" w:line="240" w:lineRule="auto"/>
        <w:ind w:firstLine="567"/>
        <w:jc w:val="center"/>
        <w:rPr>
          <w:rFonts w:ascii="Times New Roman" w:eastAsia="Times New Roman" w:hAnsi="Times New Roman" w:cs="Times New Roman"/>
          <w:b/>
          <w:sz w:val="28"/>
          <w:szCs w:val="28"/>
          <w:lang w:eastAsia="ru-RU"/>
        </w:rPr>
      </w:pPr>
      <w:r w:rsidRPr="00005D9B">
        <w:rPr>
          <w:rFonts w:ascii="Times New Roman" w:eastAsia="Times New Roman" w:hAnsi="Times New Roman" w:cs="Times New Roman"/>
          <w:b/>
          <w:sz w:val="28"/>
          <w:szCs w:val="28"/>
          <w:lang w:eastAsia="ru-RU"/>
        </w:rPr>
        <w:t>ФАКУЛЬТЕТ БУДІВНИЦТВА ТА АРХІТЕКТУРИ</w:t>
      </w:r>
    </w:p>
    <w:p w:rsidR="00DA1027" w:rsidRPr="00005D9B" w:rsidRDefault="00DA1027" w:rsidP="00DE2B44">
      <w:pPr>
        <w:tabs>
          <w:tab w:val="left" w:pos="7230"/>
        </w:tabs>
        <w:spacing w:after="0" w:line="240" w:lineRule="auto"/>
        <w:ind w:firstLine="567"/>
        <w:jc w:val="center"/>
        <w:rPr>
          <w:rFonts w:ascii="Times New Roman" w:eastAsia="Times New Roman" w:hAnsi="Times New Roman" w:cs="Times New Roman"/>
          <w:b/>
          <w:caps/>
          <w:sz w:val="28"/>
          <w:szCs w:val="28"/>
          <w:lang w:eastAsia="ru-RU"/>
        </w:rPr>
      </w:pPr>
      <w:r w:rsidRPr="00005D9B">
        <w:rPr>
          <w:rFonts w:ascii="Times New Roman" w:eastAsia="Times New Roman" w:hAnsi="Times New Roman" w:cs="Times New Roman"/>
          <w:b/>
          <w:caps/>
          <w:sz w:val="28"/>
          <w:szCs w:val="28"/>
          <w:lang w:eastAsia="ru-RU"/>
        </w:rPr>
        <w:t>Кафедра АРХІТЕКТУРИ</w:t>
      </w:r>
    </w:p>
    <w:p w:rsidR="00B73825" w:rsidRPr="00005D9B" w:rsidRDefault="00B73825" w:rsidP="00DE2B44">
      <w:pPr>
        <w:tabs>
          <w:tab w:val="left" w:pos="9498"/>
        </w:tabs>
        <w:spacing w:after="0" w:line="240" w:lineRule="auto"/>
        <w:ind w:firstLine="567"/>
        <w:jc w:val="both"/>
        <w:rPr>
          <w:rFonts w:ascii="Times New Roman" w:eastAsia="Times New Roman" w:hAnsi="Times New Roman" w:cs="Times New Roman"/>
          <w:b/>
          <w:sz w:val="28"/>
          <w:szCs w:val="28"/>
          <w:lang w:eastAsia="ru-RU"/>
        </w:rPr>
      </w:pPr>
      <w:r w:rsidRPr="00005D9B">
        <w:rPr>
          <w:rFonts w:ascii="Times New Roman" w:eastAsia="Times New Roman" w:hAnsi="Times New Roman" w:cs="Times New Roman"/>
          <w:noProof/>
          <w:color w:val="000000"/>
          <w:sz w:val="28"/>
          <w:szCs w:val="28"/>
          <w:lang w:eastAsia="uk-UA"/>
        </w:rPr>
        <w:drawing>
          <wp:anchor distT="0" distB="0" distL="114300" distR="114300" simplePos="0" relativeHeight="251658240" behindDoc="0" locked="0" layoutInCell="1" allowOverlap="1" wp14:anchorId="68AA6AE7" wp14:editId="6CD40DD6">
            <wp:simplePos x="0" y="0"/>
            <wp:positionH relativeFrom="margin">
              <wp:align>center</wp:align>
            </wp:positionH>
            <wp:positionV relativeFrom="paragraph">
              <wp:posOffset>161925</wp:posOffset>
            </wp:positionV>
            <wp:extent cx="1604010" cy="1543050"/>
            <wp:effectExtent l="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4010" cy="1543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73825" w:rsidRPr="00005D9B" w:rsidRDefault="00B73825" w:rsidP="00DE2B44">
      <w:pPr>
        <w:tabs>
          <w:tab w:val="left" w:pos="9498"/>
        </w:tabs>
        <w:spacing w:after="0" w:line="240" w:lineRule="auto"/>
        <w:ind w:firstLine="567"/>
        <w:jc w:val="both"/>
        <w:rPr>
          <w:rFonts w:ascii="Times New Roman" w:eastAsia="Times New Roman" w:hAnsi="Times New Roman" w:cs="Times New Roman"/>
          <w:b/>
          <w:sz w:val="28"/>
          <w:szCs w:val="28"/>
          <w:lang w:eastAsia="ru-RU"/>
        </w:rPr>
      </w:pPr>
    </w:p>
    <w:p w:rsidR="00B73825" w:rsidRPr="00005D9B" w:rsidRDefault="00B73825" w:rsidP="00DE2B44">
      <w:pPr>
        <w:tabs>
          <w:tab w:val="left" w:pos="9498"/>
        </w:tabs>
        <w:spacing w:after="0" w:line="240" w:lineRule="auto"/>
        <w:ind w:firstLine="567"/>
        <w:jc w:val="both"/>
        <w:rPr>
          <w:rFonts w:ascii="Times New Roman" w:eastAsia="Times New Roman" w:hAnsi="Times New Roman" w:cs="Times New Roman"/>
          <w:b/>
          <w:sz w:val="28"/>
          <w:szCs w:val="28"/>
          <w:lang w:eastAsia="ru-RU"/>
        </w:rPr>
      </w:pPr>
    </w:p>
    <w:p w:rsidR="00B73825" w:rsidRPr="00005D9B" w:rsidRDefault="00B73825" w:rsidP="00DE2B44">
      <w:pPr>
        <w:tabs>
          <w:tab w:val="left" w:pos="9498"/>
        </w:tabs>
        <w:spacing w:after="0" w:line="240" w:lineRule="auto"/>
        <w:ind w:firstLine="567"/>
        <w:jc w:val="both"/>
        <w:rPr>
          <w:rFonts w:ascii="Times New Roman" w:eastAsia="Times New Roman" w:hAnsi="Times New Roman" w:cs="Times New Roman"/>
          <w:b/>
          <w:sz w:val="28"/>
          <w:szCs w:val="28"/>
          <w:lang w:eastAsia="ru-RU"/>
        </w:rPr>
      </w:pPr>
    </w:p>
    <w:p w:rsidR="00B73825" w:rsidRPr="00005D9B" w:rsidRDefault="00B73825" w:rsidP="00DE2B44">
      <w:pPr>
        <w:tabs>
          <w:tab w:val="left" w:pos="9498"/>
        </w:tabs>
        <w:spacing w:after="0" w:line="240" w:lineRule="auto"/>
        <w:ind w:firstLine="567"/>
        <w:jc w:val="both"/>
        <w:rPr>
          <w:rFonts w:ascii="Times New Roman" w:eastAsia="Times New Roman" w:hAnsi="Times New Roman" w:cs="Times New Roman"/>
          <w:b/>
          <w:sz w:val="28"/>
          <w:szCs w:val="28"/>
          <w:lang w:eastAsia="ru-RU"/>
        </w:rPr>
      </w:pPr>
    </w:p>
    <w:p w:rsidR="00B73825" w:rsidRPr="00005D9B" w:rsidRDefault="00B73825" w:rsidP="00DE2B44">
      <w:pPr>
        <w:tabs>
          <w:tab w:val="left" w:pos="9498"/>
        </w:tabs>
        <w:spacing w:after="0" w:line="240" w:lineRule="auto"/>
        <w:ind w:firstLine="567"/>
        <w:jc w:val="both"/>
        <w:rPr>
          <w:rFonts w:ascii="Times New Roman" w:eastAsia="Times New Roman" w:hAnsi="Times New Roman" w:cs="Times New Roman"/>
          <w:b/>
          <w:sz w:val="28"/>
          <w:szCs w:val="28"/>
          <w:lang w:eastAsia="ru-RU"/>
        </w:rPr>
      </w:pPr>
    </w:p>
    <w:p w:rsidR="00B73825" w:rsidRPr="00005D9B" w:rsidRDefault="00B73825" w:rsidP="00DE2B44">
      <w:pPr>
        <w:tabs>
          <w:tab w:val="left" w:pos="9498"/>
        </w:tabs>
        <w:spacing w:after="0" w:line="240" w:lineRule="auto"/>
        <w:ind w:firstLine="567"/>
        <w:jc w:val="both"/>
        <w:rPr>
          <w:rFonts w:ascii="Times New Roman" w:eastAsia="Times New Roman" w:hAnsi="Times New Roman" w:cs="Times New Roman"/>
          <w:b/>
          <w:sz w:val="28"/>
          <w:szCs w:val="28"/>
          <w:lang w:eastAsia="ru-RU"/>
        </w:rPr>
      </w:pPr>
    </w:p>
    <w:p w:rsidR="00B73825" w:rsidRPr="00005D9B" w:rsidRDefault="00B73825" w:rsidP="00DE2B44">
      <w:pPr>
        <w:tabs>
          <w:tab w:val="left" w:pos="9498"/>
        </w:tabs>
        <w:spacing w:after="0" w:line="240" w:lineRule="auto"/>
        <w:ind w:firstLine="567"/>
        <w:jc w:val="both"/>
        <w:rPr>
          <w:rFonts w:ascii="Times New Roman" w:eastAsia="Times New Roman" w:hAnsi="Times New Roman" w:cs="Times New Roman"/>
          <w:b/>
          <w:sz w:val="28"/>
          <w:szCs w:val="28"/>
          <w:lang w:eastAsia="ru-RU"/>
        </w:rPr>
      </w:pPr>
    </w:p>
    <w:p w:rsidR="00B73825" w:rsidRPr="00005D9B" w:rsidRDefault="00B73825" w:rsidP="00DE2B44">
      <w:pPr>
        <w:tabs>
          <w:tab w:val="left" w:pos="9498"/>
        </w:tabs>
        <w:spacing w:after="0" w:line="240" w:lineRule="auto"/>
        <w:ind w:firstLine="567"/>
        <w:jc w:val="both"/>
        <w:rPr>
          <w:rFonts w:ascii="Times New Roman" w:eastAsia="Times New Roman" w:hAnsi="Times New Roman" w:cs="Times New Roman"/>
          <w:b/>
          <w:sz w:val="28"/>
          <w:szCs w:val="28"/>
          <w:lang w:eastAsia="ru-RU"/>
        </w:rPr>
      </w:pPr>
    </w:p>
    <w:p w:rsidR="00B73825" w:rsidRPr="00005D9B" w:rsidRDefault="00B73825" w:rsidP="00DE2B44">
      <w:pPr>
        <w:tabs>
          <w:tab w:val="left" w:pos="9498"/>
        </w:tabs>
        <w:spacing w:after="0" w:line="240" w:lineRule="auto"/>
        <w:ind w:firstLine="567"/>
        <w:jc w:val="both"/>
        <w:rPr>
          <w:rFonts w:ascii="Times New Roman" w:eastAsia="Times New Roman" w:hAnsi="Times New Roman" w:cs="Times New Roman"/>
          <w:b/>
          <w:sz w:val="28"/>
          <w:szCs w:val="28"/>
          <w:lang w:eastAsia="ru-RU"/>
        </w:rPr>
      </w:pPr>
    </w:p>
    <w:p w:rsidR="00B73825" w:rsidRPr="00005D9B" w:rsidRDefault="00B73825" w:rsidP="00DE2B44">
      <w:pPr>
        <w:tabs>
          <w:tab w:val="left" w:pos="7230"/>
        </w:tabs>
        <w:spacing w:after="0" w:line="240" w:lineRule="auto"/>
        <w:ind w:firstLine="567"/>
        <w:jc w:val="both"/>
        <w:rPr>
          <w:rFonts w:ascii="Times New Roman" w:eastAsia="Times New Roman" w:hAnsi="Times New Roman" w:cs="Times New Roman"/>
          <w:b/>
          <w:sz w:val="28"/>
          <w:szCs w:val="28"/>
          <w:lang w:eastAsia="ru-RU"/>
        </w:rPr>
      </w:pPr>
    </w:p>
    <w:p w:rsidR="00B73825" w:rsidRPr="00005D9B" w:rsidRDefault="00B73825" w:rsidP="00DE2B44">
      <w:pPr>
        <w:tabs>
          <w:tab w:val="left" w:pos="7230"/>
        </w:tabs>
        <w:spacing w:after="0" w:line="240" w:lineRule="auto"/>
        <w:ind w:firstLine="567"/>
        <w:jc w:val="both"/>
        <w:rPr>
          <w:rFonts w:ascii="Times New Roman" w:eastAsia="Times New Roman" w:hAnsi="Times New Roman" w:cs="Times New Roman"/>
          <w:b/>
          <w:sz w:val="28"/>
          <w:szCs w:val="28"/>
          <w:lang w:eastAsia="ru-RU"/>
        </w:rPr>
      </w:pPr>
    </w:p>
    <w:p w:rsidR="0055574C" w:rsidRPr="00005D9B" w:rsidRDefault="00B73825" w:rsidP="00DE2B44">
      <w:pPr>
        <w:tabs>
          <w:tab w:val="left" w:pos="7230"/>
        </w:tabs>
        <w:spacing w:after="0" w:line="240" w:lineRule="auto"/>
        <w:ind w:firstLine="567"/>
        <w:jc w:val="center"/>
        <w:rPr>
          <w:rFonts w:ascii="Times New Roman" w:hAnsi="Times New Roman" w:cs="Times New Roman"/>
          <w:b/>
          <w:sz w:val="28"/>
          <w:szCs w:val="28"/>
        </w:rPr>
      </w:pPr>
      <w:r w:rsidRPr="00005D9B">
        <w:rPr>
          <w:rFonts w:ascii="Times New Roman" w:eastAsia="Times New Roman" w:hAnsi="Times New Roman" w:cs="Times New Roman"/>
          <w:b/>
          <w:sz w:val="28"/>
          <w:szCs w:val="28"/>
          <w:lang w:eastAsia="ru-RU"/>
        </w:rPr>
        <w:t xml:space="preserve">Методичні рекомендації </w:t>
      </w:r>
      <w:r w:rsidR="0055574C" w:rsidRPr="00005D9B">
        <w:rPr>
          <w:rFonts w:ascii="Times New Roman" w:eastAsia="Times New Roman" w:hAnsi="Times New Roman" w:cs="Times New Roman"/>
          <w:b/>
          <w:sz w:val="28"/>
          <w:szCs w:val="28"/>
          <w:lang w:eastAsia="ru-RU"/>
        </w:rPr>
        <w:t xml:space="preserve">до </w:t>
      </w:r>
      <w:r w:rsidR="0055574C" w:rsidRPr="00005D9B">
        <w:rPr>
          <w:rFonts w:ascii="Times New Roman" w:hAnsi="Times New Roman" w:cs="Times New Roman"/>
          <w:b/>
          <w:sz w:val="28"/>
          <w:szCs w:val="28"/>
        </w:rPr>
        <w:t>навчально-аудиторної роботи</w:t>
      </w:r>
    </w:p>
    <w:p w:rsidR="00B73825" w:rsidRDefault="0055574C" w:rsidP="00DE2B44">
      <w:pPr>
        <w:tabs>
          <w:tab w:val="left" w:pos="7230"/>
        </w:tabs>
        <w:spacing w:after="0" w:line="240" w:lineRule="auto"/>
        <w:ind w:firstLine="567"/>
        <w:jc w:val="center"/>
        <w:rPr>
          <w:rFonts w:ascii="Times New Roman" w:eastAsia="Times New Roman" w:hAnsi="Times New Roman" w:cs="Times New Roman"/>
          <w:b/>
          <w:sz w:val="28"/>
          <w:szCs w:val="28"/>
          <w:lang w:eastAsia="ru-RU"/>
        </w:rPr>
      </w:pPr>
      <w:r w:rsidRPr="00005D9B">
        <w:rPr>
          <w:rFonts w:ascii="Times New Roman" w:eastAsia="Times New Roman" w:hAnsi="Times New Roman" w:cs="Times New Roman"/>
          <w:b/>
          <w:sz w:val="28"/>
          <w:szCs w:val="28"/>
          <w:lang w:eastAsia="ru-RU"/>
        </w:rPr>
        <w:t>з</w:t>
      </w:r>
      <w:r w:rsidR="00B73825" w:rsidRPr="00005D9B">
        <w:rPr>
          <w:rFonts w:ascii="Times New Roman" w:eastAsia="Times New Roman" w:hAnsi="Times New Roman" w:cs="Times New Roman"/>
          <w:b/>
          <w:sz w:val="28"/>
          <w:szCs w:val="28"/>
          <w:lang w:eastAsia="ru-RU"/>
        </w:rPr>
        <w:t xml:space="preserve"> вивчення </w:t>
      </w:r>
      <w:r w:rsidR="00FA08E6" w:rsidRPr="00005D9B">
        <w:rPr>
          <w:rFonts w:ascii="Times New Roman" w:eastAsia="Times New Roman" w:hAnsi="Times New Roman" w:cs="Times New Roman"/>
          <w:b/>
          <w:sz w:val="28"/>
          <w:szCs w:val="28"/>
          <w:lang w:eastAsia="ru-RU"/>
        </w:rPr>
        <w:t xml:space="preserve"> </w:t>
      </w:r>
      <w:r w:rsidRPr="00005D9B">
        <w:rPr>
          <w:rFonts w:ascii="Times New Roman" w:eastAsia="Times New Roman" w:hAnsi="Times New Roman" w:cs="Times New Roman"/>
          <w:b/>
          <w:sz w:val="28"/>
          <w:szCs w:val="28"/>
          <w:lang w:eastAsia="ru-RU"/>
        </w:rPr>
        <w:t>курсу</w:t>
      </w:r>
    </w:p>
    <w:p w:rsidR="009D22EF" w:rsidRPr="009D22EF" w:rsidRDefault="009D22EF" w:rsidP="009D22EF">
      <w:pPr>
        <w:spacing w:after="0" w:line="240" w:lineRule="auto"/>
        <w:ind w:firstLine="708"/>
        <w:jc w:val="center"/>
        <w:rPr>
          <w:rFonts w:ascii="Times New Roman" w:eastAsia="Times New Roman" w:hAnsi="Times New Roman" w:cs="Times New Roman"/>
          <w:b/>
          <w:sz w:val="24"/>
          <w:szCs w:val="24"/>
          <w:lang w:eastAsia="ru-RU"/>
        </w:rPr>
      </w:pPr>
      <w:r w:rsidRPr="009D22EF">
        <w:rPr>
          <w:rFonts w:ascii="Times New Roman" w:eastAsia="Times New Roman" w:hAnsi="Times New Roman" w:cs="Times New Roman"/>
          <w:b/>
          <w:sz w:val="28"/>
          <w:szCs w:val="24"/>
          <w:lang w:eastAsia="ru-RU"/>
        </w:rPr>
        <w:t>«АДАПТИВНА АРХІТЕКТУРА ПРИ РЕВІТАЛІЗАЦІЇ БУДІВЕЛЬ ТА СПОРУД</w:t>
      </w:r>
      <w:r w:rsidRPr="009D22EF">
        <w:rPr>
          <w:rFonts w:ascii="Times New Roman" w:eastAsia="Times New Roman" w:hAnsi="Times New Roman" w:cs="Times New Roman"/>
          <w:b/>
          <w:sz w:val="28"/>
          <w:szCs w:val="24"/>
          <w:lang w:eastAsia="ru-RU"/>
        </w:rPr>
        <w:t xml:space="preserve">» </w:t>
      </w:r>
    </w:p>
    <w:p w:rsidR="009D22EF" w:rsidRPr="00005D9B" w:rsidRDefault="009D22EF" w:rsidP="00DE2B44">
      <w:pPr>
        <w:tabs>
          <w:tab w:val="left" w:pos="7230"/>
        </w:tabs>
        <w:spacing w:after="0" w:line="240" w:lineRule="auto"/>
        <w:ind w:firstLine="567"/>
        <w:jc w:val="center"/>
        <w:rPr>
          <w:rFonts w:ascii="Times New Roman" w:eastAsia="Times New Roman" w:hAnsi="Times New Roman" w:cs="Times New Roman"/>
          <w:b/>
          <w:sz w:val="28"/>
          <w:szCs w:val="28"/>
          <w:lang w:eastAsia="ru-RU"/>
        </w:rPr>
      </w:pPr>
    </w:p>
    <w:p w:rsidR="00DA1027" w:rsidRPr="00005D9B" w:rsidRDefault="00DA1027" w:rsidP="00DE2B44">
      <w:pPr>
        <w:tabs>
          <w:tab w:val="left" w:pos="7230"/>
        </w:tabs>
        <w:spacing w:after="0" w:line="240" w:lineRule="auto"/>
        <w:ind w:firstLine="567"/>
        <w:jc w:val="center"/>
        <w:rPr>
          <w:rFonts w:ascii="Times New Roman" w:eastAsia="Times New Roman" w:hAnsi="Times New Roman" w:cs="Times New Roman"/>
          <w:b/>
          <w:sz w:val="28"/>
          <w:szCs w:val="28"/>
          <w:lang w:eastAsia="ru-RU"/>
        </w:rPr>
      </w:pPr>
    </w:p>
    <w:p w:rsidR="009D22EF" w:rsidRDefault="009D22EF" w:rsidP="009D22EF">
      <w:pPr>
        <w:tabs>
          <w:tab w:val="left" w:pos="7230"/>
        </w:tabs>
        <w:spacing w:after="0" w:line="240" w:lineRule="auto"/>
        <w:ind w:firstLine="567"/>
        <w:jc w:val="center"/>
        <w:rPr>
          <w:rFonts w:ascii="Times New Roman" w:eastAsia="Times New Roman" w:hAnsi="Times New Roman" w:cs="Times New Roman"/>
          <w:i/>
          <w:sz w:val="28"/>
          <w:szCs w:val="28"/>
          <w:lang w:eastAsia="ru-RU"/>
        </w:rPr>
      </w:pPr>
      <w:r w:rsidRPr="00005D9B">
        <w:rPr>
          <w:rFonts w:ascii="Times New Roman" w:eastAsia="Times New Roman" w:hAnsi="Times New Roman" w:cs="Times New Roman"/>
          <w:i/>
          <w:sz w:val="28"/>
          <w:szCs w:val="28"/>
          <w:lang w:eastAsia="ru-RU"/>
        </w:rPr>
        <w:t xml:space="preserve"> </w:t>
      </w:r>
      <w:r w:rsidR="0055574C" w:rsidRPr="00005D9B">
        <w:rPr>
          <w:rFonts w:ascii="Times New Roman" w:eastAsia="Times New Roman" w:hAnsi="Times New Roman" w:cs="Times New Roman"/>
          <w:i/>
          <w:sz w:val="28"/>
          <w:szCs w:val="28"/>
          <w:lang w:eastAsia="ru-RU"/>
        </w:rPr>
        <w:t xml:space="preserve">(проект  Грантової Угоди № 101084975 — </w:t>
      </w:r>
      <w:proofErr w:type="spellStart"/>
      <w:r w:rsidR="0055574C" w:rsidRPr="00005D9B">
        <w:rPr>
          <w:rFonts w:ascii="Times New Roman" w:eastAsia="Times New Roman" w:hAnsi="Times New Roman" w:cs="Times New Roman"/>
          <w:i/>
          <w:sz w:val="28"/>
          <w:szCs w:val="28"/>
          <w:lang w:eastAsia="ru-RU"/>
        </w:rPr>
        <w:t>Revitalization</w:t>
      </w:r>
      <w:proofErr w:type="spellEnd"/>
      <w:r w:rsidR="0055574C" w:rsidRPr="00005D9B">
        <w:rPr>
          <w:rFonts w:ascii="Times New Roman" w:eastAsia="Times New Roman" w:hAnsi="Times New Roman" w:cs="Times New Roman"/>
          <w:i/>
          <w:sz w:val="28"/>
          <w:szCs w:val="28"/>
          <w:lang w:eastAsia="ru-RU"/>
        </w:rPr>
        <w:t xml:space="preserve"> — ERASMUS-JMO-2022-HEI-TCH-RSCH в рамках програми ЄС </w:t>
      </w:r>
      <w:proofErr w:type="spellStart"/>
      <w:r w:rsidR="0055574C" w:rsidRPr="00005D9B">
        <w:rPr>
          <w:rFonts w:ascii="Times New Roman" w:eastAsia="Times New Roman" w:hAnsi="Times New Roman" w:cs="Times New Roman"/>
          <w:i/>
          <w:sz w:val="28"/>
          <w:szCs w:val="28"/>
          <w:lang w:eastAsia="ru-RU"/>
        </w:rPr>
        <w:t>Еразмус</w:t>
      </w:r>
      <w:proofErr w:type="spellEnd"/>
      <w:r w:rsidR="0055574C" w:rsidRPr="00005D9B">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 </w:t>
      </w:r>
    </w:p>
    <w:p w:rsidR="0055574C" w:rsidRPr="009D22EF" w:rsidRDefault="009D22EF" w:rsidP="009D22EF">
      <w:pPr>
        <w:tabs>
          <w:tab w:val="left" w:pos="7230"/>
        </w:tabs>
        <w:spacing w:after="0" w:line="240" w:lineRule="auto"/>
        <w:ind w:firstLine="567"/>
        <w:jc w:val="center"/>
        <w:rPr>
          <w:rFonts w:ascii="Times New Roman" w:eastAsia="Times New Roman" w:hAnsi="Times New Roman" w:cs="Times New Roman"/>
          <w:b/>
          <w:sz w:val="28"/>
          <w:szCs w:val="28"/>
          <w:lang w:eastAsia="ru-RU"/>
        </w:rPr>
      </w:pPr>
      <w:r w:rsidRPr="009D22EF">
        <w:rPr>
          <w:rFonts w:ascii="Times New Roman" w:eastAsia="Times New Roman" w:hAnsi="Times New Roman" w:cs="Times New Roman"/>
          <w:sz w:val="28"/>
          <w:szCs w:val="28"/>
          <w:lang w:eastAsia="ru-RU"/>
        </w:rPr>
        <w:t>«ЗАСТОСУВАННЯ ПРИНЦИПІВ АДАПТИВНОЇ АРХІТЕКТУРИ У РЕВІТАЛІЗАЦІЇ ПОКИНУТИХ ПАМ’ЯТОК АРХІТЕКТУРИ СПІЛЬНОЇ СХІДНОЄВРОПЕЙСЬКОЇ СПАДЩИНИ»</w:t>
      </w:r>
      <w:r w:rsidR="0055574C" w:rsidRPr="00005D9B">
        <w:rPr>
          <w:rFonts w:ascii="Times New Roman" w:eastAsia="Times New Roman" w:hAnsi="Times New Roman" w:cs="Times New Roman"/>
          <w:i/>
          <w:sz w:val="28"/>
          <w:szCs w:val="28"/>
          <w:lang w:eastAsia="ru-RU"/>
        </w:rPr>
        <w:t>)</w:t>
      </w:r>
    </w:p>
    <w:p w:rsidR="00DA1027" w:rsidRPr="00005D9B" w:rsidRDefault="00DA1027" w:rsidP="00DE2B44">
      <w:pPr>
        <w:ind w:firstLine="567"/>
        <w:jc w:val="center"/>
        <w:rPr>
          <w:rFonts w:ascii="Times New Roman" w:hAnsi="Times New Roman" w:cs="Times New Roman"/>
          <w:sz w:val="28"/>
          <w:szCs w:val="28"/>
        </w:rPr>
      </w:pPr>
    </w:p>
    <w:p w:rsidR="00B73825" w:rsidRPr="00005D9B" w:rsidRDefault="00B73825" w:rsidP="00DE2B44">
      <w:pPr>
        <w:ind w:firstLine="567"/>
        <w:jc w:val="center"/>
        <w:rPr>
          <w:rFonts w:ascii="Times New Roman" w:hAnsi="Times New Roman" w:cs="Times New Roman"/>
          <w:sz w:val="28"/>
          <w:szCs w:val="28"/>
        </w:rPr>
      </w:pPr>
      <w:r w:rsidRPr="00005D9B">
        <w:rPr>
          <w:rFonts w:ascii="Times New Roman" w:hAnsi="Times New Roman" w:cs="Times New Roman"/>
          <w:sz w:val="28"/>
          <w:szCs w:val="28"/>
        </w:rPr>
        <w:t>Частина</w:t>
      </w:r>
      <w:r w:rsidR="0055574C" w:rsidRPr="00005D9B">
        <w:rPr>
          <w:rFonts w:ascii="Times New Roman" w:hAnsi="Times New Roman" w:cs="Times New Roman"/>
          <w:sz w:val="28"/>
          <w:szCs w:val="28"/>
        </w:rPr>
        <w:t xml:space="preserve"> 1</w:t>
      </w:r>
    </w:p>
    <w:p w:rsidR="00DD5366" w:rsidRPr="00005D9B" w:rsidRDefault="00DA1027" w:rsidP="00DE2B44">
      <w:pPr>
        <w:ind w:firstLine="567"/>
        <w:jc w:val="center"/>
        <w:rPr>
          <w:rFonts w:ascii="Times New Roman" w:hAnsi="Times New Roman" w:cs="Times New Roman"/>
          <w:sz w:val="28"/>
          <w:szCs w:val="28"/>
        </w:rPr>
      </w:pPr>
      <w:r w:rsidRPr="00005D9B">
        <w:rPr>
          <w:rFonts w:ascii="Times New Roman" w:hAnsi="Times New Roman" w:cs="Times New Roman"/>
          <w:sz w:val="28"/>
          <w:szCs w:val="28"/>
        </w:rPr>
        <w:t>«РЕВІТАЛІЗАЦІЯ ТА ПРИСТОСУВАННЯ ДО НОВИХ УМОВ ПАМ’ЯТОК АРХІТЕКТУРИ ЯК СКЛАДОВА СТРАТЕГІЇ ЗБЕРЕЖЕННЯ ІСТОРИЧНОЇ ПАМ’ЯТІ</w:t>
      </w:r>
      <w:r w:rsidR="00ED3F0F" w:rsidRPr="00005D9B">
        <w:rPr>
          <w:rFonts w:ascii="Times New Roman" w:hAnsi="Times New Roman" w:cs="Times New Roman"/>
          <w:sz w:val="28"/>
          <w:szCs w:val="28"/>
        </w:rPr>
        <w:t xml:space="preserve"> ТА РОЗВИТКУ НАСЕЛЕНИХ ПУНКТІВ»</w:t>
      </w:r>
    </w:p>
    <w:p w:rsidR="00B73825" w:rsidRPr="00005D9B" w:rsidRDefault="00B73825" w:rsidP="00DE2B44">
      <w:pPr>
        <w:ind w:firstLine="567"/>
        <w:jc w:val="both"/>
        <w:rPr>
          <w:rFonts w:ascii="Times New Roman" w:hAnsi="Times New Roman" w:cs="Times New Roman"/>
          <w:sz w:val="28"/>
          <w:szCs w:val="28"/>
        </w:rPr>
      </w:pPr>
    </w:p>
    <w:p w:rsidR="00B73825" w:rsidRPr="00005D9B" w:rsidRDefault="00B73825" w:rsidP="00DE2B44">
      <w:pPr>
        <w:ind w:firstLine="567"/>
        <w:jc w:val="both"/>
        <w:rPr>
          <w:rFonts w:ascii="Times New Roman" w:hAnsi="Times New Roman" w:cs="Times New Roman"/>
          <w:sz w:val="28"/>
          <w:szCs w:val="28"/>
        </w:rPr>
      </w:pPr>
    </w:p>
    <w:p w:rsidR="00B73825" w:rsidRPr="00005D9B" w:rsidRDefault="00B73825" w:rsidP="00DE2B44">
      <w:pPr>
        <w:ind w:firstLine="567"/>
        <w:jc w:val="both"/>
        <w:rPr>
          <w:rFonts w:ascii="Times New Roman" w:hAnsi="Times New Roman" w:cs="Times New Roman"/>
          <w:sz w:val="28"/>
          <w:szCs w:val="28"/>
        </w:rPr>
      </w:pPr>
    </w:p>
    <w:p w:rsidR="00B73825" w:rsidRPr="00005D9B" w:rsidRDefault="00B73825" w:rsidP="00DE2B44">
      <w:pPr>
        <w:ind w:firstLine="567"/>
        <w:jc w:val="both"/>
        <w:rPr>
          <w:rFonts w:ascii="Times New Roman" w:hAnsi="Times New Roman" w:cs="Times New Roman"/>
          <w:sz w:val="28"/>
          <w:szCs w:val="28"/>
        </w:rPr>
      </w:pPr>
    </w:p>
    <w:p w:rsidR="00B73825" w:rsidRPr="00005D9B" w:rsidRDefault="00B73825" w:rsidP="009D22EF">
      <w:pPr>
        <w:jc w:val="both"/>
        <w:rPr>
          <w:rFonts w:ascii="Times New Roman" w:hAnsi="Times New Roman" w:cs="Times New Roman"/>
          <w:sz w:val="28"/>
          <w:szCs w:val="28"/>
        </w:rPr>
      </w:pPr>
    </w:p>
    <w:p w:rsidR="00ED4E39" w:rsidRPr="00005D9B" w:rsidRDefault="00B73825" w:rsidP="00DE2B44">
      <w:pPr>
        <w:ind w:firstLine="567"/>
        <w:jc w:val="center"/>
        <w:rPr>
          <w:rFonts w:ascii="Times New Roman" w:hAnsi="Times New Roman" w:cs="Times New Roman"/>
          <w:sz w:val="28"/>
          <w:szCs w:val="28"/>
        </w:rPr>
      </w:pPr>
      <w:proofErr w:type="spellStart"/>
      <w:r w:rsidRPr="00005D9B">
        <w:rPr>
          <w:rFonts w:ascii="Times New Roman" w:hAnsi="Times New Roman" w:cs="Times New Roman"/>
          <w:sz w:val="28"/>
          <w:szCs w:val="28"/>
        </w:rPr>
        <w:t>Дубляни</w:t>
      </w:r>
      <w:proofErr w:type="spellEnd"/>
      <w:r w:rsidRPr="00005D9B">
        <w:rPr>
          <w:rFonts w:ascii="Times New Roman" w:hAnsi="Times New Roman" w:cs="Times New Roman"/>
          <w:sz w:val="28"/>
          <w:szCs w:val="28"/>
        </w:rPr>
        <w:t xml:space="preserve"> 2023</w:t>
      </w:r>
    </w:p>
    <w:p w:rsidR="009D22EF" w:rsidRDefault="00387665" w:rsidP="009D22EF">
      <w:pPr>
        <w:tabs>
          <w:tab w:val="left" w:pos="7230"/>
        </w:tabs>
        <w:spacing w:after="0" w:line="240" w:lineRule="auto"/>
        <w:ind w:firstLine="567"/>
        <w:jc w:val="center"/>
        <w:rPr>
          <w:rFonts w:ascii="Times New Roman" w:eastAsia="Times New Roman" w:hAnsi="Times New Roman" w:cs="Times New Roman"/>
          <w:i/>
          <w:sz w:val="28"/>
          <w:szCs w:val="28"/>
          <w:lang w:eastAsia="ru-RU"/>
        </w:rPr>
      </w:pPr>
      <w:r w:rsidRPr="00005D9B">
        <w:rPr>
          <w:rFonts w:ascii="Times New Roman" w:hAnsi="Times New Roman" w:cs="Times New Roman"/>
          <w:sz w:val="28"/>
          <w:szCs w:val="28"/>
        </w:rPr>
        <w:lastRenderedPageBreak/>
        <w:t xml:space="preserve"> «Методичні рекомендації до навчально-аудиторної роботи  з вивчення  </w:t>
      </w:r>
      <w:r w:rsidR="005F472D" w:rsidRPr="00005D9B">
        <w:rPr>
          <w:rFonts w:ascii="Times New Roman" w:hAnsi="Times New Roman" w:cs="Times New Roman"/>
          <w:sz w:val="28"/>
          <w:szCs w:val="28"/>
        </w:rPr>
        <w:t xml:space="preserve">1 частини </w:t>
      </w:r>
      <w:r w:rsidRPr="00005D9B">
        <w:rPr>
          <w:rFonts w:ascii="Times New Roman" w:hAnsi="Times New Roman" w:cs="Times New Roman"/>
          <w:sz w:val="28"/>
          <w:szCs w:val="28"/>
        </w:rPr>
        <w:t>курсу</w:t>
      </w:r>
      <w:r w:rsidR="005F472D" w:rsidRPr="00005D9B">
        <w:rPr>
          <w:rFonts w:ascii="Times New Roman" w:hAnsi="Times New Roman" w:cs="Times New Roman"/>
          <w:sz w:val="28"/>
          <w:szCs w:val="28"/>
        </w:rPr>
        <w:t xml:space="preserve"> </w:t>
      </w:r>
      <w:r w:rsidR="009D22EF" w:rsidRPr="009D22EF">
        <w:rPr>
          <w:rFonts w:ascii="Times New Roman" w:hAnsi="Times New Roman" w:cs="Times New Roman"/>
          <w:sz w:val="28"/>
          <w:szCs w:val="28"/>
        </w:rPr>
        <w:t>«АДАПТИВНА АРХІТЕКТУРА ПРИ РЕВІТАЛІЗАЦІЇ БУДІВЕЛЬ ТА СПОРУД»</w:t>
      </w:r>
      <w:r w:rsidR="009D22EF">
        <w:rPr>
          <w:rFonts w:ascii="Times New Roman" w:hAnsi="Times New Roman" w:cs="Times New Roman"/>
          <w:sz w:val="28"/>
          <w:szCs w:val="28"/>
        </w:rPr>
        <w:t xml:space="preserve"> </w:t>
      </w:r>
      <w:r w:rsidRPr="00005D9B">
        <w:rPr>
          <w:rFonts w:ascii="Times New Roman" w:hAnsi="Times New Roman" w:cs="Times New Roman"/>
          <w:sz w:val="28"/>
          <w:szCs w:val="28"/>
        </w:rPr>
        <w:t xml:space="preserve"> </w:t>
      </w:r>
      <w:r w:rsidR="009D22EF" w:rsidRPr="00005D9B">
        <w:rPr>
          <w:rFonts w:ascii="Times New Roman" w:eastAsia="Times New Roman" w:hAnsi="Times New Roman" w:cs="Times New Roman"/>
          <w:i/>
          <w:sz w:val="28"/>
          <w:szCs w:val="28"/>
          <w:lang w:eastAsia="ru-RU"/>
        </w:rPr>
        <w:t xml:space="preserve">(проект  Грантової Угоди № 101084975 — </w:t>
      </w:r>
      <w:proofErr w:type="spellStart"/>
      <w:r w:rsidR="009D22EF" w:rsidRPr="00005D9B">
        <w:rPr>
          <w:rFonts w:ascii="Times New Roman" w:eastAsia="Times New Roman" w:hAnsi="Times New Roman" w:cs="Times New Roman"/>
          <w:i/>
          <w:sz w:val="28"/>
          <w:szCs w:val="28"/>
          <w:lang w:eastAsia="ru-RU"/>
        </w:rPr>
        <w:t>Revitalization</w:t>
      </w:r>
      <w:proofErr w:type="spellEnd"/>
      <w:r w:rsidR="009D22EF" w:rsidRPr="00005D9B">
        <w:rPr>
          <w:rFonts w:ascii="Times New Roman" w:eastAsia="Times New Roman" w:hAnsi="Times New Roman" w:cs="Times New Roman"/>
          <w:i/>
          <w:sz w:val="28"/>
          <w:szCs w:val="28"/>
          <w:lang w:eastAsia="ru-RU"/>
        </w:rPr>
        <w:t xml:space="preserve"> — ERASMUS-JMO-2022-HEI-TCH-RSCH в рамках програми ЄС </w:t>
      </w:r>
      <w:proofErr w:type="spellStart"/>
      <w:r w:rsidR="009D22EF" w:rsidRPr="00005D9B">
        <w:rPr>
          <w:rFonts w:ascii="Times New Roman" w:eastAsia="Times New Roman" w:hAnsi="Times New Roman" w:cs="Times New Roman"/>
          <w:i/>
          <w:sz w:val="28"/>
          <w:szCs w:val="28"/>
          <w:lang w:eastAsia="ru-RU"/>
        </w:rPr>
        <w:t>Еразмус</w:t>
      </w:r>
      <w:proofErr w:type="spellEnd"/>
      <w:r w:rsidR="009D22EF" w:rsidRPr="00005D9B">
        <w:rPr>
          <w:rFonts w:ascii="Times New Roman" w:eastAsia="Times New Roman" w:hAnsi="Times New Roman" w:cs="Times New Roman"/>
          <w:i/>
          <w:sz w:val="28"/>
          <w:szCs w:val="28"/>
          <w:lang w:eastAsia="ru-RU"/>
        </w:rPr>
        <w:t>+</w:t>
      </w:r>
      <w:r w:rsidR="009D22EF">
        <w:rPr>
          <w:rFonts w:ascii="Times New Roman" w:eastAsia="Times New Roman" w:hAnsi="Times New Roman" w:cs="Times New Roman"/>
          <w:i/>
          <w:sz w:val="28"/>
          <w:szCs w:val="28"/>
          <w:lang w:eastAsia="ru-RU"/>
        </w:rPr>
        <w:t xml:space="preserve"> </w:t>
      </w:r>
    </w:p>
    <w:p w:rsidR="009D22EF" w:rsidRPr="009D22EF" w:rsidRDefault="009D22EF" w:rsidP="009D22EF">
      <w:pPr>
        <w:tabs>
          <w:tab w:val="left" w:pos="7230"/>
        </w:tabs>
        <w:spacing w:after="0" w:line="240" w:lineRule="auto"/>
        <w:ind w:firstLine="567"/>
        <w:jc w:val="center"/>
        <w:rPr>
          <w:rFonts w:ascii="Times New Roman" w:eastAsia="Times New Roman" w:hAnsi="Times New Roman" w:cs="Times New Roman"/>
          <w:b/>
          <w:sz w:val="28"/>
          <w:szCs w:val="28"/>
          <w:lang w:eastAsia="ru-RU"/>
        </w:rPr>
      </w:pPr>
      <w:r w:rsidRPr="009D22EF">
        <w:rPr>
          <w:rFonts w:ascii="Times New Roman" w:eastAsia="Times New Roman" w:hAnsi="Times New Roman" w:cs="Times New Roman"/>
          <w:sz w:val="28"/>
          <w:szCs w:val="28"/>
          <w:lang w:eastAsia="ru-RU"/>
        </w:rPr>
        <w:t>«ЗАСТОСУВАННЯ ПРИНЦИПІВ АДАПТИВНОЇ АРХІТЕКТУРИ У РЕВІТАЛІЗАЦІЇ ПОКИНУТИХ ПАМ’ЯТОК АРХІТЕКТУРИ СПІЛЬНОЇ СХІДНОЄВРОПЕЙСЬКОЇ СПАДЩИНИ»</w:t>
      </w:r>
      <w:r w:rsidRPr="00005D9B">
        <w:rPr>
          <w:rFonts w:ascii="Times New Roman" w:eastAsia="Times New Roman" w:hAnsi="Times New Roman" w:cs="Times New Roman"/>
          <w:i/>
          <w:sz w:val="28"/>
          <w:szCs w:val="28"/>
          <w:lang w:eastAsia="ru-RU"/>
        </w:rPr>
        <w:t>)</w:t>
      </w:r>
    </w:p>
    <w:p w:rsidR="00387665" w:rsidRPr="00005D9B" w:rsidRDefault="009D22EF" w:rsidP="009D22EF">
      <w:pPr>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 </w:t>
      </w:r>
      <w:r w:rsidR="00387665" w:rsidRPr="00005D9B">
        <w:rPr>
          <w:rFonts w:ascii="Times New Roman" w:hAnsi="Times New Roman" w:cs="Times New Roman"/>
          <w:sz w:val="28"/>
          <w:szCs w:val="28"/>
        </w:rPr>
        <w:t xml:space="preserve">(для студентів 5 курсу зі спеціальності 191 – Архітектура та містобудування, освітня програма підготовки магістрів «Архітектура будівель і споруд») / </w:t>
      </w:r>
      <w:proofErr w:type="spellStart"/>
      <w:r w:rsidR="00387665" w:rsidRPr="00005D9B">
        <w:rPr>
          <w:rFonts w:ascii="Times New Roman" w:hAnsi="Times New Roman" w:cs="Times New Roman"/>
          <w:sz w:val="28"/>
          <w:szCs w:val="28"/>
        </w:rPr>
        <w:t>Р.В.Кюнцлі</w:t>
      </w:r>
      <w:proofErr w:type="spellEnd"/>
      <w:r w:rsidR="00387665" w:rsidRPr="00005D9B">
        <w:rPr>
          <w:rFonts w:ascii="Times New Roman" w:hAnsi="Times New Roman" w:cs="Times New Roman"/>
          <w:sz w:val="28"/>
          <w:szCs w:val="28"/>
        </w:rPr>
        <w:t xml:space="preserve"> ; ЛНУП. – Львів : ЛНУП, 2023. – 16 с.</w:t>
      </w:r>
    </w:p>
    <w:p w:rsidR="00ED4E39" w:rsidRPr="00005D9B" w:rsidRDefault="005F472D" w:rsidP="00DE2B44">
      <w:pPr>
        <w:ind w:firstLine="567"/>
        <w:jc w:val="both"/>
        <w:rPr>
          <w:rFonts w:ascii="Times New Roman" w:hAnsi="Times New Roman" w:cs="Times New Roman"/>
          <w:sz w:val="28"/>
          <w:szCs w:val="28"/>
        </w:rPr>
      </w:pPr>
      <w:r w:rsidRPr="00005D9B">
        <w:rPr>
          <w:rFonts w:ascii="Times New Roman" w:hAnsi="Times New Roman" w:cs="Times New Roman"/>
          <w:sz w:val="28"/>
          <w:szCs w:val="28"/>
        </w:rPr>
        <w:t>Автор</w:t>
      </w:r>
      <w:r w:rsidR="00ED4E39" w:rsidRPr="00005D9B">
        <w:rPr>
          <w:rFonts w:ascii="Times New Roman" w:hAnsi="Times New Roman" w:cs="Times New Roman"/>
          <w:sz w:val="28"/>
          <w:szCs w:val="28"/>
        </w:rPr>
        <w:t xml:space="preserve">:  доктор мистецтвознавства, доцент </w:t>
      </w:r>
      <w:proofErr w:type="spellStart"/>
      <w:r w:rsidR="00ED4E39" w:rsidRPr="00005D9B">
        <w:rPr>
          <w:rFonts w:ascii="Times New Roman" w:hAnsi="Times New Roman" w:cs="Times New Roman"/>
          <w:sz w:val="28"/>
          <w:szCs w:val="28"/>
        </w:rPr>
        <w:t>Кюнцлі</w:t>
      </w:r>
      <w:proofErr w:type="spellEnd"/>
      <w:r w:rsidR="00ED4E39" w:rsidRPr="00005D9B">
        <w:rPr>
          <w:rFonts w:ascii="Times New Roman" w:hAnsi="Times New Roman" w:cs="Times New Roman"/>
          <w:sz w:val="28"/>
          <w:szCs w:val="28"/>
        </w:rPr>
        <w:t xml:space="preserve"> Р.В.  </w:t>
      </w:r>
    </w:p>
    <w:p w:rsidR="00ED4E39" w:rsidRPr="00005D9B" w:rsidRDefault="00ED4E39" w:rsidP="00DE2B44">
      <w:pPr>
        <w:ind w:firstLine="567"/>
        <w:jc w:val="both"/>
        <w:rPr>
          <w:rFonts w:ascii="Times New Roman" w:hAnsi="Times New Roman" w:cs="Times New Roman"/>
          <w:sz w:val="28"/>
          <w:szCs w:val="28"/>
        </w:rPr>
      </w:pPr>
      <w:r w:rsidRPr="00005D9B">
        <w:rPr>
          <w:rFonts w:ascii="Times New Roman" w:hAnsi="Times New Roman" w:cs="Times New Roman"/>
          <w:sz w:val="28"/>
          <w:szCs w:val="28"/>
        </w:rPr>
        <w:t>Відповідальний за випуск:  кандидат архітектури Степанюк А.В..</w:t>
      </w:r>
    </w:p>
    <w:p w:rsidR="00ED4E39" w:rsidRPr="00005D9B" w:rsidRDefault="00ED4E39"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Рецензенти: </w:t>
      </w:r>
      <w:proofErr w:type="spellStart"/>
      <w:r w:rsidRPr="00005D9B">
        <w:rPr>
          <w:rFonts w:ascii="Times New Roman" w:hAnsi="Times New Roman" w:cs="Times New Roman"/>
          <w:sz w:val="28"/>
          <w:szCs w:val="28"/>
        </w:rPr>
        <w:t>Савчак</w:t>
      </w:r>
      <w:proofErr w:type="spellEnd"/>
      <w:r w:rsidRPr="00005D9B">
        <w:rPr>
          <w:rFonts w:ascii="Times New Roman" w:hAnsi="Times New Roman" w:cs="Times New Roman"/>
          <w:sz w:val="28"/>
          <w:szCs w:val="28"/>
        </w:rPr>
        <w:t xml:space="preserve"> Н.С., кандидат технічних наук, доцент кафедри архітектури ЛНУП</w:t>
      </w:r>
    </w:p>
    <w:p w:rsidR="00ED4E39" w:rsidRDefault="00ED4E39" w:rsidP="00DE2B44">
      <w:pPr>
        <w:ind w:firstLine="567"/>
        <w:jc w:val="both"/>
        <w:rPr>
          <w:rFonts w:ascii="Times New Roman" w:hAnsi="Times New Roman" w:cs="Times New Roman"/>
          <w:sz w:val="28"/>
          <w:szCs w:val="28"/>
        </w:rPr>
      </w:pPr>
      <w:proofErr w:type="spellStart"/>
      <w:r w:rsidRPr="00005D9B">
        <w:rPr>
          <w:rFonts w:ascii="Times New Roman" w:hAnsi="Times New Roman" w:cs="Times New Roman"/>
          <w:sz w:val="28"/>
          <w:szCs w:val="28"/>
        </w:rPr>
        <w:t>Гнідець</w:t>
      </w:r>
      <w:proofErr w:type="spellEnd"/>
      <w:r w:rsidRPr="00005D9B">
        <w:rPr>
          <w:rFonts w:ascii="Times New Roman" w:hAnsi="Times New Roman" w:cs="Times New Roman"/>
          <w:sz w:val="28"/>
          <w:szCs w:val="28"/>
        </w:rPr>
        <w:t xml:space="preserve"> Р.Б., кандидат архітектури,  до</w:t>
      </w:r>
      <w:r w:rsidR="00DE2B44">
        <w:rPr>
          <w:rFonts w:ascii="Times New Roman" w:hAnsi="Times New Roman" w:cs="Times New Roman"/>
          <w:sz w:val="28"/>
          <w:szCs w:val="28"/>
        </w:rPr>
        <w:t>цент інституту архітектури  НУ «Львівська політехніка»</w:t>
      </w:r>
    </w:p>
    <w:p w:rsidR="00DE2B44" w:rsidRPr="00005D9B" w:rsidRDefault="00DE2B44"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p>
    <w:p w:rsidR="00ED4E39" w:rsidRPr="00005D9B" w:rsidRDefault="005F472D" w:rsidP="00DE2B44">
      <w:pPr>
        <w:ind w:firstLine="567"/>
        <w:jc w:val="both"/>
        <w:rPr>
          <w:rFonts w:ascii="Times New Roman" w:hAnsi="Times New Roman" w:cs="Times New Roman"/>
          <w:sz w:val="28"/>
          <w:szCs w:val="28"/>
        </w:rPr>
      </w:pPr>
      <w:r w:rsidRPr="00005D9B">
        <w:rPr>
          <w:rFonts w:ascii="Times New Roman" w:hAnsi="Times New Roman" w:cs="Times New Roman"/>
          <w:sz w:val="28"/>
          <w:szCs w:val="28"/>
        </w:rPr>
        <w:t>Рекомендовано кафедрою архітектури протокол №  від  2023 р.</w:t>
      </w:r>
    </w:p>
    <w:p w:rsidR="00ED4E39" w:rsidRPr="00005D9B" w:rsidRDefault="00ED4E39"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r w:rsidRPr="00005D9B">
        <w:rPr>
          <w:rFonts w:ascii="Times New Roman" w:hAnsi="Times New Roman" w:cs="Times New Roman"/>
          <w:sz w:val="28"/>
          <w:szCs w:val="28"/>
        </w:rPr>
        <w:t>За редакцією автора</w:t>
      </w:r>
    </w:p>
    <w:p w:rsidR="00ED4E39" w:rsidRPr="00005D9B" w:rsidRDefault="00ED4E39"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p>
    <w:p w:rsidR="00ED4E39" w:rsidRPr="00005D9B" w:rsidRDefault="00ED4E39" w:rsidP="009D22EF">
      <w:pPr>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    ©  Львівський національний університет природокористування, 2023 р.</w:t>
      </w:r>
    </w:p>
    <w:p w:rsidR="00ED4E39" w:rsidRPr="00005D9B" w:rsidRDefault="00ED4E39" w:rsidP="00DE2B44">
      <w:pPr>
        <w:ind w:firstLine="567"/>
        <w:jc w:val="both"/>
        <w:rPr>
          <w:rFonts w:ascii="Times New Roman" w:hAnsi="Times New Roman" w:cs="Times New Roman"/>
          <w:sz w:val="28"/>
          <w:szCs w:val="28"/>
        </w:rPr>
      </w:pPr>
    </w:p>
    <w:p w:rsidR="00962498" w:rsidRPr="00005D9B" w:rsidRDefault="00ED4E39" w:rsidP="00DE2B44">
      <w:pPr>
        <w:ind w:firstLine="567"/>
        <w:jc w:val="center"/>
        <w:rPr>
          <w:rFonts w:ascii="Times New Roman" w:hAnsi="Times New Roman" w:cs="Times New Roman"/>
          <w:sz w:val="28"/>
          <w:szCs w:val="28"/>
        </w:rPr>
      </w:pPr>
      <w:r w:rsidRPr="00005D9B">
        <w:rPr>
          <w:rFonts w:ascii="Times New Roman" w:hAnsi="Times New Roman" w:cs="Times New Roman"/>
          <w:sz w:val="28"/>
          <w:szCs w:val="28"/>
        </w:rPr>
        <w:lastRenderedPageBreak/>
        <w:t>ЗМІСТ</w:t>
      </w:r>
    </w:p>
    <w:p w:rsidR="001C3096" w:rsidRPr="00005D9B" w:rsidRDefault="001C3096" w:rsidP="00DE2B44">
      <w:pPr>
        <w:pStyle w:val="a4"/>
        <w:numPr>
          <w:ilvl w:val="0"/>
          <w:numId w:val="2"/>
        </w:numPr>
        <w:ind w:left="0" w:firstLine="567"/>
        <w:jc w:val="both"/>
        <w:rPr>
          <w:rFonts w:ascii="Times New Roman" w:hAnsi="Times New Roman" w:cs="Times New Roman"/>
          <w:sz w:val="28"/>
          <w:szCs w:val="28"/>
        </w:rPr>
      </w:pPr>
      <w:r w:rsidRPr="00005D9B">
        <w:rPr>
          <w:rFonts w:ascii="Times New Roman" w:hAnsi="Times New Roman" w:cs="Times New Roman"/>
          <w:sz w:val="28"/>
          <w:szCs w:val="28"/>
        </w:rPr>
        <w:t>Загальні положення…………………………………………….</w:t>
      </w:r>
      <w:r w:rsidR="009D22EF">
        <w:rPr>
          <w:rFonts w:ascii="Times New Roman" w:hAnsi="Times New Roman" w:cs="Times New Roman"/>
          <w:sz w:val="28"/>
          <w:szCs w:val="28"/>
        </w:rPr>
        <w:t>4</w:t>
      </w:r>
    </w:p>
    <w:p w:rsidR="00ED4E39" w:rsidRPr="00005D9B" w:rsidRDefault="00ED4E39" w:rsidP="00DE2B44">
      <w:pPr>
        <w:pStyle w:val="a4"/>
        <w:numPr>
          <w:ilvl w:val="0"/>
          <w:numId w:val="2"/>
        </w:numPr>
        <w:ind w:left="0" w:firstLine="567"/>
        <w:jc w:val="both"/>
        <w:rPr>
          <w:rFonts w:ascii="Times New Roman" w:hAnsi="Times New Roman" w:cs="Times New Roman"/>
          <w:sz w:val="28"/>
          <w:szCs w:val="28"/>
        </w:rPr>
      </w:pPr>
      <w:r w:rsidRPr="00005D9B">
        <w:rPr>
          <w:rFonts w:ascii="Times New Roman" w:hAnsi="Times New Roman" w:cs="Times New Roman"/>
          <w:sz w:val="28"/>
          <w:szCs w:val="28"/>
        </w:rPr>
        <w:t>Вступ</w:t>
      </w:r>
      <w:r w:rsidR="009D22EF">
        <w:rPr>
          <w:rFonts w:ascii="Times New Roman" w:hAnsi="Times New Roman" w:cs="Times New Roman"/>
          <w:sz w:val="28"/>
          <w:szCs w:val="28"/>
        </w:rPr>
        <w:t>…………………………………………………………….5</w:t>
      </w:r>
    </w:p>
    <w:p w:rsidR="00ED4E39" w:rsidRPr="00005D9B" w:rsidRDefault="000E40DD" w:rsidP="00DE2B44">
      <w:pPr>
        <w:pStyle w:val="a4"/>
        <w:numPr>
          <w:ilvl w:val="0"/>
          <w:numId w:val="2"/>
        </w:numPr>
        <w:ind w:left="0" w:firstLine="567"/>
        <w:jc w:val="both"/>
        <w:rPr>
          <w:rFonts w:ascii="Times New Roman" w:hAnsi="Times New Roman" w:cs="Times New Roman"/>
          <w:sz w:val="28"/>
          <w:szCs w:val="28"/>
        </w:rPr>
      </w:pPr>
      <w:r w:rsidRPr="00005D9B">
        <w:rPr>
          <w:rFonts w:ascii="Times New Roman" w:hAnsi="Times New Roman" w:cs="Times New Roman"/>
          <w:sz w:val="28"/>
          <w:szCs w:val="28"/>
        </w:rPr>
        <w:t>Архітектура як складова історичної пам’яті</w:t>
      </w:r>
      <w:r w:rsidR="00ED4E39" w:rsidRPr="00005D9B">
        <w:rPr>
          <w:rFonts w:ascii="Times New Roman" w:hAnsi="Times New Roman" w:cs="Times New Roman"/>
          <w:sz w:val="28"/>
          <w:szCs w:val="28"/>
        </w:rPr>
        <w:t>…………………</w:t>
      </w:r>
      <w:r w:rsidR="009D22EF">
        <w:rPr>
          <w:rFonts w:ascii="Times New Roman" w:hAnsi="Times New Roman" w:cs="Times New Roman"/>
          <w:sz w:val="28"/>
          <w:szCs w:val="28"/>
        </w:rPr>
        <w:t>.6</w:t>
      </w:r>
    </w:p>
    <w:p w:rsidR="00ED4E39" w:rsidRPr="00005D9B" w:rsidRDefault="00ED4E39" w:rsidP="00DE2B44">
      <w:pPr>
        <w:pStyle w:val="a4"/>
        <w:numPr>
          <w:ilvl w:val="0"/>
          <w:numId w:val="2"/>
        </w:numPr>
        <w:ind w:left="0" w:firstLine="567"/>
        <w:jc w:val="both"/>
        <w:rPr>
          <w:rFonts w:ascii="Times New Roman" w:hAnsi="Times New Roman" w:cs="Times New Roman"/>
          <w:sz w:val="28"/>
          <w:szCs w:val="28"/>
        </w:rPr>
      </w:pPr>
      <w:r w:rsidRPr="00005D9B">
        <w:rPr>
          <w:rFonts w:ascii="Times New Roman" w:hAnsi="Times New Roman" w:cs="Times New Roman"/>
          <w:sz w:val="28"/>
          <w:szCs w:val="28"/>
        </w:rPr>
        <w:t>Стандарти поводження з пам’ятками архітектури</w:t>
      </w:r>
      <w:r w:rsidR="000E40DD">
        <w:rPr>
          <w:rFonts w:ascii="Times New Roman" w:hAnsi="Times New Roman" w:cs="Times New Roman"/>
          <w:sz w:val="28"/>
          <w:szCs w:val="28"/>
        </w:rPr>
        <w:t>……………</w:t>
      </w:r>
      <w:r w:rsidR="009D22EF">
        <w:rPr>
          <w:rFonts w:ascii="Times New Roman" w:hAnsi="Times New Roman" w:cs="Times New Roman"/>
          <w:sz w:val="28"/>
          <w:szCs w:val="28"/>
        </w:rPr>
        <w:t>9</w:t>
      </w:r>
    </w:p>
    <w:p w:rsidR="00DE2B44" w:rsidRDefault="00ED4E39" w:rsidP="00DE2B44">
      <w:pPr>
        <w:pStyle w:val="a4"/>
        <w:numPr>
          <w:ilvl w:val="0"/>
          <w:numId w:val="2"/>
        </w:numPr>
        <w:ind w:left="0" w:firstLine="567"/>
        <w:jc w:val="both"/>
        <w:rPr>
          <w:rFonts w:ascii="Times New Roman" w:hAnsi="Times New Roman" w:cs="Times New Roman"/>
          <w:sz w:val="28"/>
          <w:szCs w:val="28"/>
        </w:rPr>
      </w:pPr>
      <w:proofErr w:type="spellStart"/>
      <w:r w:rsidRPr="00005D9B">
        <w:rPr>
          <w:rFonts w:ascii="Times New Roman" w:hAnsi="Times New Roman" w:cs="Times New Roman"/>
          <w:sz w:val="28"/>
          <w:szCs w:val="28"/>
        </w:rPr>
        <w:t>Ревіталізація</w:t>
      </w:r>
      <w:proofErr w:type="spellEnd"/>
      <w:r w:rsidRPr="00005D9B">
        <w:rPr>
          <w:rFonts w:ascii="Times New Roman" w:hAnsi="Times New Roman" w:cs="Times New Roman"/>
          <w:sz w:val="28"/>
          <w:szCs w:val="28"/>
        </w:rPr>
        <w:t xml:space="preserve"> та пристосування до нових умов </w:t>
      </w:r>
      <w:r w:rsidR="00FE44DB" w:rsidRPr="00005D9B">
        <w:rPr>
          <w:rFonts w:ascii="Times New Roman" w:hAnsi="Times New Roman" w:cs="Times New Roman"/>
          <w:sz w:val="28"/>
          <w:szCs w:val="28"/>
        </w:rPr>
        <w:t>об’єктів</w:t>
      </w:r>
      <w:r w:rsidR="00EA2DBB" w:rsidRPr="00005D9B">
        <w:rPr>
          <w:rFonts w:ascii="Times New Roman" w:hAnsi="Times New Roman" w:cs="Times New Roman"/>
          <w:sz w:val="28"/>
          <w:szCs w:val="28"/>
        </w:rPr>
        <w:t xml:space="preserve"> </w:t>
      </w:r>
    </w:p>
    <w:p w:rsidR="00ED4E39" w:rsidRPr="00005D9B" w:rsidRDefault="00EA2DBB" w:rsidP="00DE2B44">
      <w:pPr>
        <w:pStyle w:val="a4"/>
        <w:ind w:left="567"/>
        <w:jc w:val="both"/>
        <w:rPr>
          <w:rFonts w:ascii="Times New Roman" w:hAnsi="Times New Roman" w:cs="Times New Roman"/>
          <w:sz w:val="28"/>
          <w:szCs w:val="28"/>
        </w:rPr>
      </w:pPr>
      <w:r w:rsidRPr="00005D9B">
        <w:rPr>
          <w:rFonts w:ascii="Times New Roman" w:hAnsi="Times New Roman" w:cs="Times New Roman"/>
          <w:sz w:val="28"/>
          <w:szCs w:val="28"/>
        </w:rPr>
        <w:t xml:space="preserve">архітектурної спадщини </w:t>
      </w:r>
      <w:r w:rsidR="009D22EF">
        <w:rPr>
          <w:rFonts w:ascii="Times New Roman" w:hAnsi="Times New Roman" w:cs="Times New Roman"/>
          <w:sz w:val="28"/>
          <w:szCs w:val="28"/>
        </w:rPr>
        <w:t>……………………………………………...15</w:t>
      </w:r>
    </w:p>
    <w:p w:rsidR="00DE2B44" w:rsidRDefault="00ED4E39" w:rsidP="00DE2B44">
      <w:pPr>
        <w:pStyle w:val="a4"/>
        <w:numPr>
          <w:ilvl w:val="0"/>
          <w:numId w:val="2"/>
        </w:numPr>
        <w:ind w:left="0" w:firstLine="567"/>
        <w:jc w:val="both"/>
        <w:rPr>
          <w:rFonts w:ascii="Times New Roman" w:hAnsi="Times New Roman" w:cs="Times New Roman"/>
          <w:sz w:val="28"/>
          <w:szCs w:val="28"/>
        </w:rPr>
      </w:pPr>
      <w:proofErr w:type="spellStart"/>
      <w:r w:rsidRPr="00544F05">
        <w:rPr>
          <w:rFonts w:ascii="Times New Roman" w:hAnsi="Times New Roman" w:cs="Times New Roman"/>
          <w:sz w:val="28"/>
          <w:szCs w:val="28"/>
        </w:rPr>
        <w:t>Ревіталізація</w:t>
      </w:r>
      <w:proofErr w:type="spellEnd"/>
      <w:r w:rsidRPr="00544F05">
        <w:rPr>
          <w:rFonts w:ascii="Times New Roman" w:hAnsi="Times New Roman" w:cs="Times New Roman"/>
          <w:sz w:val="28"/>
          <w:szCs w:val="28"/>
        </w:rPr>
        <w:t xml:space="preserve"> та пристосування до нових умов </w:t>
      </w:r>
      <w:r w:rsidR="00ED483A" w:rsidRPr="00544F05">
        <w:rPr>
          <w:rFonts w:ascii="Times New Roman" w:hAnsi="Times New Roman" w:cs="Times New Roman"/>
          <w:sz w:val="28"/>
          <w:szCs w:val="28"/>
        </w:rPr>
        <w:t xml:space="preserve">об'єктів </w:t>
      </w:r>
    </w:p>
    <w:p w:rsidR="00ED4E39" w:rsidRPr="00544F05" w:rsidRDefault="00ED483A" w:rsidP="00DE2B44">
      <w:pPr>
        <w:pStyle w:val="a4"/>
        <w:ind w:left="567"/>
        <w:jc w:val="both"/>
        <w:rPr>
          <w:rFonts w:ascii="Times New Roman" w:hAnsi="Times New Roman" w:cs="Times New Roman"/>
          <w:sz w:val="28"/>
          <w:szCs w:val="28"/>
        </w:rPr>
      </w:pPr>
      <w:r w:rsidRPr="00544F05">
        <w:rPr>
          <w:rFonts w:ascii="Times New Roman" w:hAnsi="Times New Roman" w:cs="Times New Roman"/>
          <w:sz w:val="28"/>
          <w:szCs w:val="28"/>
        </w:rPr>
        <w:t>містобудівної спадщини</w:t>
      </w:r>
      <w:r w:rsidR="009D22EF">
        <w:rPr>
          <w:rFonts w:ascii="Times New Roman" w:hAnsi="Times New Roman" w:cs="Times New Roman"/>
          <w:sz w:val="28"/>
          <w:szCs w:val="28"/>
        </w:rPr>
        <w:t>………………………………………………23</w:t>
      </w:r>
    </w:p>
    <w:p w:rsidR="00ED4E39" w:rsidRPr="00544F05" w:rsidRDefault="009D22EF" w:rsidP="00DE2B44">
      <w:pPr>
        <w:pStyle w:val="a4"/>
        <w:numPr>
          <w:ilvl w:val="0"/>
          <w:numId w:val="2"/>
        </w:numPr>
        <w:ind w:left="0" w:firstLine="567"/>
        <w:jc w:val="both"/>
        <w:rPr>
          <w:rFonts w:ascii="Times New Roman" w:hAnsi="Times New Roman" w:cs="Times New Roman"/>
          <w:sz w:val="28"/>
          <w:szCs w:val="28"/>
        </w:rPr>
      </w:pPr>
      <w:r>
        <w:rPr>
          <w:rFonts w:ascii="Times New Roman" w:hAnsi="Times New Roman" w:cs="Times New Roman"/>
          <w:sz w:val="28"/>
          <w:szCs w:val="28"/>
        </w:rPr>
        <w:t>Використана література……………………….……………</w:t>
      </w:r>
      <w:r w:rsidR="00544F05">
        <w:rPr>
          <w:rFonts w:ascii="Times New Roman" w:hAnsi="Times New Roman" w:cs="Times New Roman"/>
          <w:sz w:val="28"/>
          <w:szCs w:val="28"/>
        </w:rPr>
        <w:t>…</w:t>
      </w:r>
      <w:r>
        <w:rPr>
          <w:rFonts w:ascii="Times New Roman" w:hAnsi="Times New Roman" w:cs="Times New Roman"/>
          <w:sz w:val="28"/>
          <w:szCs w:val="28"/>
        </w:rPr>
        <w:t>30</w:t>
      </w:r>
    </w:p>
    <w:p w:rsidR="00ED4E39" w:rsidRPr="00005D9B" w:rsidRDefault="00ED4E39" w:rsidP="00DE2B44">
      <w:pPr>
        <w:ind w:firstLine="567"/>
        <w:jc w:val="both"/>
        <w:rPr>
          <w:rFonts w:ascii="Times New Roman" w:hAnsi="Times New Roman" w:cs="Times New Roman"/>
          <w:sz w:val="28"/>
          <w:szCs w:val="28"/>
        </w:rPr>
      </w:pPr>
    </w:p>
    <w:p w:rsidR="00ED3F0F" w:rsidRPr="00005D9B" w:rsidRDefault="00ED3F0F"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p>
    <w:p w:rsidR="00ED4E39" w:rsidRPr="00005D9B" w:rsidRDefault="00ED4E39" w:rsidP="00DE2B44">
      <w:pPr>
        <w:ind w:firstLine="567"/>
        <w:jc w:val="both"/>
        <w:rPr>
          <w:rFonts w:ascii="Times New Roman" w:hAnsi="Times New Roman" w:cs="Times New Roman"/>
          <w:sz w:val="28"/>
          <w:szCs w:val="28"/>
        </w:rPr>
      </w:pPr>
    </w:p>
    <w:p w:rsidR="00AB1B26" w:rsidRPr="00005D9B" w:rsidRDefault="00AB1B26" w:rsidP="00DE2B44">
      <w:pPr>
        <w:ind w:firstLine="567"/>
        <w:jc w:val="both"/>
        <w:rPr>
          <w:rFonts w:ascii="Times New Roman" w:hAnsi="Times New Roman" w:cs="Times New Roman"/>
          <w:sz w:val="28"/>
          <w:szCs w:val="28"/>
        </w:rPr>
      </w:pPr>
    </w:p>
    <w:p w:rsidR="001C3096" w:rsidRPr="00005D9B" w:rsidRDefault="001C3096" w:rsidP="00DE2B44">
      <w:pPr>
        <w:spacing w:line="360" w:lineRule="auto"/>
        <w:ind w:firstLine="567"/>
        <w:jc w:val="both"/>
        <w:rPr>
          <w:rFonts w:ascii="Times New Roman" w:hAnsi="Times New Roman" w:cs="Times New Roman"/>
          <w:sz w:val="28"/>
          <w:szCs w:val="28"/>
        </w:rPr>
      </w:pPr>
    </w:p>
    <w:p w:rsidR="00005D9B" w:rsidRDefault="00005D9B" w:rsidP="00DE2B44">
      <w:pPr>
        <w:spacing w:line="360" w:lineRule="auto"/>
        <w:ind w:firstLine="567"/>
        <w:jc w:val="both"/>
        <w:rPr>
          <w:rFonts w:ascii="Times New Roman" w:hAnsi="Times New Roman" w:cs="Times New Roman"/>
          <w:sz w:val="28"/>
          <w:szCs w:val="28"/>
        </w:rPr>
      </w:pPr>
    </w:p>
    <w:p w:rsidR="00005D9B" w:rsidRDefault="00005D9B" w:rsidP="00DE2B44">
      <w:pPr>
        <w:spacing w:line="360" w:lineRule="auto"/>
        <w:ind w:firstLine="567"/>
        <w:jc w:val="both"/>
        <w:rPr>
          <w:rFonts w:ascii="Times New Roman" w:hAnsi="Times New Roman" w:cs="Times New Roman"/>
          <w:sz w:val="28"/>
          <w:szCs w:val="28"/>
        </w:rPr>
      </w:pPr>
    </w:p>
    <w:p w:rsidR="00005D9B" w:rsidRDefault="00005D9B" w:rsidP="00DE2B44">
      <w:pPr>
        <w:spacing w:line="360" w:lineRule="auto"/>
        <w:ind w:firstLine="567"/>
        <w:jc w:val="both"/>
        <w:rPr>
          <w:rFonts w:ascii="Times New Roman" w:hAnsi="Times New Roman" w:cs="Times New Roman"/>
          <w:sz w:val="28"/>
          <w:szCs w:val="28"/>
        </w:rPr>
      </w:pPr>
    </w:p>
    <w:p w:rsidR="00005D9B" w:rsidRDefault="00005D9B" w:rsidP="00DE2B44">
      <w:pPr>
        <w:spacing w:line="360" w:lineRule="auto"/>
        <w:ind w:firstLine="567"/>
        <w:jc w:val="both"/>
        <w:rPr>
          <w:rFonts w:ascii="Times New Roman" w:hAnsi="Times New Roman" w:cs="Times New Roman"/>
          <w:sz w:val="28"/>
          <w:szCs w:val="28"/>
        </w:rPr>
      </w:pPr>
    </w:p>
    <w:p w:rsidR="00005D9B" w:rsidRDefault="00005D9B" w:rsidP="00DE2B44">
      <w:pPr>
        <w:spacing w:line="360" w:lineRule="auto"/>
        <w:ind w:firstLine="567"/>
        <w:jc w:val="both"/>
        <w:rPr>
          <w:rFonts w:ascii="Times New Roman" w:hAnsi="Times New Roman" w:cs="Times New Roman"/>
          <w:sz w:val="28"/>
          <w:szCs w:val="28"/>
        </w:rPr>
      </w:pPr>
    </w:p>
    <w:p w:rsidR="00B032EC" w:rsidRDefault="00B032EC" w:rsidP="00DE2B44">
      <w:pPr>
        <w:spacing w:line="360" w:lineRule="auto"/>
        <w:ind w:firstLine="567"/>
        <w:jc w:val="both"/>
        <w:rPr>
          <w:rFonts w:ascii="Times New Roman" w:hAnsi="Times New Roman" w:cs="Times New Roman"/>
          <w:sz w:val="28"/>
          <w:szCs w:val="28"/>
        </w:rPr>
      </w:pPr>
    </w:p>
    <w:p w:rsidR="00B032EC" w:rsidRDefault="00B032EC" w:rsidP="00DE2B44">
      <w:pPr>
        <w:spacing w:line="360" w:lineRule="auto"/>
        <w:jc w:val="both"/>
        <w:rPr>
          <w:rFonts w:ascii="Times New Roman" w:hAnsi="Times New Roman" w:cs="Times New Roman"/>
          <w:sz w:val="28"/>
          <w:szCs w:val="28"/>
        </w:rPr>
      </w:pPr>
    </w:p>
    <w:p w:rsidR="00615470" w:rsidRDefault="00615470" w:rsidP="00DE2B44">
      <w:pPr>
        <w:spacing w:line="360" w:lineRule="auto"/>
        <w:ind w:firstLine="567"/>
        <w:jc w:val="center"/>
        <w:rPr>
          <w:rFonts w:ascii="Times New Roman" w:hAnsi="Times New Roman" w:cs="Times New Roman"/>
          <w:sz w:val="28"/>
          <w:szCs w:val="28"/>
        </w:rPr>
      </w:pPr>
    </w:p>
    <w:p w:rsidR="00FA08E6" w:rsidRPr="00005D9B" w:rsidRDefault="001C3096" w:rsidP="00DE2B44">
      <w:pPr>
        <w:spacing w:line="360" w:lineRule="auto"/>
        <w:ind w:firstLine="567"/>
        <w:jc w:val="center"/>
        <w:rPr>
          <w:rFonts w:ascii="Times New Roman" w:hAnsi="Times New Roman" w:cs="Times New Roman"/>
          <w:sz w:val="28"/>
          <w:szCs w:val="28"/>
        </w:rPr>
      </w:pPr>
      <w:r w:rsidRPr="00005D9B">
        <w:rPr>
          <w:rFonts w:ascii="Times New Roman" w:hAnsi="Times New Roman" w:cs="Times New Roman"/>
          <w:sz w:val="28"/>
          <w:szCs w:val="28"/>
        </w:rPr>
        <w:lastRenderedPageBreak/>
        <w:t>ЗАГАЛЬНІ ПОЛОЖЕННЯ</w:t>
      </w:r>
    </w:p>
    <w:p w:rsidR="005F472D" w:rsidRPr="00005D9B" w:rsidRDefault="00552088" w:rsidP="00DE2B44">
      <w:pPr>
        <w:spacing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Дисципліна </w:t>
      </w:r>
      <w:r w:rsidR="005F472D" w:rsidRPr="00005D9B">
        <w:rPr>
          <w:rFonts w:ascii="Times New Roman" w:hAnsi="Times New Roman" w:cs="Times New Roman"/>
          <w:sz w:val="28"/>
          <w:szCs w:val="28"/>
        </w:rPr>
        <w:t>«</w:t>
      </w:r>
      <w:r w:rsidR="00615470" w:rsidRPr="009D22EF">
        <w:rPr>
          <w:rFonts w:ascii="Times New Roman" w:hAnsi="Times New Roman" w:cs="Times New Roman"/>
          <w:sz w:val="28"/>
          <w:szCs w:val="28"/>
        </w:rPr>
        <w:t>АДАПТИВНА АРХІТЕКТУРА ПРИ Р</w:t>
      </w:r>
      <w:r w:rsidR="00615470">
        <w:rPr>
          <w:rFonts w:ascii="Times New Roman" w:hAnsi="Times New Roman" w:cs="Times New Roman"/>
          <w:sz w:val="28"/>
          <w:szCs w:val="28"/>
        </w:rPr>
        <w:t>ЕВІТАЛІЗАЦІЇ БУДІВЕЛЬ ТА СПОРУД</w:t>
      </w:r>
      <w:r w:rsidR="005F472D" w:rsidRPr="00005D9B">
        <w:rPr>
          <w:rFonts w:ascii="Times New Roman" w:hAnsi="Times New Roman" w:cs="Times New Roman"/>
          <w:sz w:val="28"/>
          <w:szCs w:val="28"/>
        </w:rPr>
        <w:t xml:space="preserve">» (проект  Грантової Угоди № 101084975 — </w:t>
      </w:r>
      <w:proofErr w:type="spellStart"/>
      <w:r w:rsidR="005F472D" w:rsidRPr="00005D9B">
        <w:rPr>
          <w:rFonts w:ascii="Times New Roman" w:hAnsi="Times New Roman" w:cs="Times New Roman"/>
          <w:sz w:val="28"/>
          <w:szCs w:val="28"/>
        </w:rPr>
        <w:t>Revitalization</w:t>
      </w:r>
      <w:proofErr w:type="spellEnd"/>
      <w:r w:rsidR="005F472D" w:rsidRPr="00005D9B">
        <w:rPr>
          <w:rFonts w:ascii="Times New Roman" w:hAnsi="Times New Roman" w:cs="Times New Roman"/>
          <w:sz w:val="28"/>
          <w:szCs w:val="28"/>
        </w:rPr>
        <w:t xml:space="preserve"> — ERASMUS-JMO-2022-HEI-TCH-RSCH в рамках програми ЄС </w:t>
      </w:r>
      <w:proofErr w:type="spellStart"/>
      <w:r w:rsidR="005F472D" w:rsidRPr="00005D9B">
        <w:rPr>
          <w:rFonts w:ascii="Times New Roman" w:hAnsi="Times New Roman" w:cs="Times New Roman"/>
          <w:sz w:val="28"/>
          <w:szCs w:val="28"/>
        </w:rPr>
        <w:t>Еразмус</w:t>
      </w:r>
      <w:proofErr w:type="spellEnd"/>
      <w:r w:rsidR="005F472D" w:rsidRPr="00005D9B">
        <w:rPr>
          <w:rFonts w:ascii="Times New Roman" w:hAnsi="Times New Roman" w:cs="Times New Roman"/>
          <w:sz w:val="28"/>
          <w:szCs w:val="28"/>
        </w:rPr>
        <w:t xml:space="preserve">+) складена відповідно до </w:t>
      </w:r>
      <w:r w:rsidR="00993BC9" w:rsidRPr="00005D9B">
        <w:rPr>
          <w:rFonts w:ascii="Times New Roman" w:hAnsi="Times New Roman" w:cs="Times New Roman"/>
          <w:sz w:val="28"/>
          <w:szCs w:val="28"/>
        </w:rPr>
        <w:t xml:space="preserve">програми дисципліни, яка задекларована в </w:t>
      </w:r>
      <w:r w:rsidR="005F472D" w:rsidRPr="00005D9B">
        <w:rPr>
          <w:rFonts w:ascii="Times New Roman" w:hAnsi="Times New Roman" w:cs="Times New Roman"/>
          <w:sz w:val="28"/>
          <w:szCs w:val="28"/>
        </w:rPr>
        <w:t>освітньо-професійн</w:t>
      </w:r>
      <w:r w:rsidR="00993BC9" w:rsidRPr="00005D9B">
        <w:rPr>
          <w:rFonts w:ascii="Times New Roman" w:hAnsi="Times New Roman" w:cs="Times New Roman"/>
          <w:sz w:val="28"/>
          <w:szCs w:val="28"/>
        </w:rPr>
        <w:t>ій</w:t>
      </w:r>
      <w:r w:rsidR="005F472D" w:rsidRPr="00005D9B">
        <w:rPr>
          <w:rFonts w:ascii="Times New Roman" w:hAnsi="Times New Roman" w:cs="Times New Roman"/>
          <w:sz w:val="28"/>
          <w:szCs w:val="28"/>
        </w:rPr>
        <w:t xml:space="preserve"> програм</w:t>
      </w:r>
      <w:r w:rsidR="00993BC9" w:rsidRPr="00005D9B">
        <w:rPr>
          <w:rFonts w:ascii="Times New Roman" w:hAnsi="Times New Roman" w:cs="Times New Roman"/>
          <w:sz w:val="28"/>
          <w:szCs w:val="28"/>
        </w:rPr>
        <w:t>і</w:t>
      </w:r>
      <w:r w:rsidR="005F472D" w:rsidRPr="00005D9B">
        <w:rPr>
          <w:rFonts w:ascii="Times New Roman" w:hAnsi="Times New Roman" w:cs="Times New Roman"/>
          <w:sz w:val="28"/>
          <w:szCs w:val="28"/>
        </w:rPr>
        <w:t xml:space="preserve"> (ОПП) підготовки магістрів спеціальності 191 – Архітектура та містобудування освітньої програми «Архітектура будівель і споруд». </w:t>
      </w:r>
    </w:p>
    <w:p w:rsidR="005F472D" w:rsidRPr="00005D9B" w:rsidRDefault="005F472D" w:rsidP="00DE2B44">
      <w:pPr>
        <w:spacing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Предметом вивчення навчальної дисципліни є сучасні проблеми в ревіталізації покинутих будівель і споруд,  які належать до пам’яток архітектури спільної східноєвропейської спадщини. </w:t>
      </w:r>
    </w:p>
    <w:p w:rsidR="009A4D15" w:rsidRPr="00005D9B" w:rsidRDefault="005F472D" w:rsidP="00DE2B44">
      <w:pPr>
        <w:spacing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Міждисциплінарні зв’язки: Вивчення цієї дисципліни базується </w:t>
      </w:r>
      <w:r w:rsidR="009A4D15" w:rsidRPr="00005D9B">
        <w:rPr>
          <w:rFonts w:ascii="Times New Roman" w:hAnsi="Times New Roman" w:cs="Times New Roman"/>
          <w:sz w:val="28"/>
          <w:szCs w:val="28"/>
        </w:rPr>
        <w:t>н</w:t>
      </w:r>
      <w:r w:rsidRPr="00005D9B">
        <w:rPr>
          <w:rFonts w:ascii="Times New Roman" w:hAnsi="Times New Roman" w:cs="Times New Roman"/>
          <w:sz w:val="28"/>
          <w:szCs w:val="28"/>
        </w:rPr>
        <w:t xml:space="preserve">а результатах вивчення дисципліни </w:t>
      </w:r>
      <w:r w:rsidR="009A4D15" w:rsidRPr="00005D9B">
        <w:rPr>
          <w:rFonts w:ascii="Times New Roman" w:hAnsi="Times New Roman" w:cs="Times New Roman"/>
          <w:sz w:val="28"/>
          <w:szCs w:val="28"/>
        </w:rPr>
        <w:t xml:space="preserve">Методологія наукових досліджень, Архітектурне </w:t>
      </w:r>
      <w:proofErr w:type="spellStart"/>
      <w:r w:rsidR="009A4D15" w:rsidRPr="00005D9B">
        <w:rPr>
          <w:rFonts w:ascii="Times New Roman" w:hAnsi="Times New Roman" w:cs="Times New Roman"/>
          <w:sz w:val="28"/>
          <w:szCs w:val="28"/>
        </w:rPr>
        <w:t>проєктування</w:t>
      </w:r>
      <w:proofErr w:type="spellEnd"/>
      <w:r w:rsidR="009A4D15" w:rsidRPr="00005D9B">
        <w:rPr>
          <w:rFonts w:ascii="Times New Roman" w:hAnsi="Times New Roman" w:cs="Times New Roman"/>
          <w:sz w:val="28"/>
          <w:szCs w:val="28"/>
        </w:rPr>
        <w:t xml:space="preserve">,  Інновації в архітектурі та дизайні, </w:t>
      </w:r>
      <w:r w:rsidR="00676761" w:rsidRPr="00005D9B">
        <w:rPr>
          <w:rFonts w:ascii="Times New Roman" w:hAnsi="Times New Roman" w:cs="Times New Roman"/>
          <w:sz w:val="28"/>
          <w:szCs w:val="28"/>
        </w:rPr>
        <w:t xml:space="preserve">Сучасні концепції </w:t>
      </w:r>
      <w:proofErr w:type="spellStart"/>
      <w:r w:rsidR="00676761" w:rsidRPr="00005D9B">
        <w:rPr>
          <w:rFonts w:ascii="Times New Roman" w:hAnsi="Times New Roman" w:cs="Times New Roman"/>
          <w:sz w:val="28"/>
          <w:szCs w:val="28"/>
        </w:rPr>
        <w:t>проєктування</w:t>
      </w:r>
      <w:proofErr w:type="spellEnd"/>
      <w:r w:rsidR="00676761" w:rsidRPr="00005D9B">
        <w:rPr>
          <w:rFonts w:ascii="Times New Roman" w:hAnsi="Times New Roman" w:cs="Times New Roman"/>
          <w:sz w:val="28"/>
          <w:szCs w:val="28"/>
        </w:rPr>
        <w:t xml:space="preserve"> </w:t>
      </w:r>
      <w:proofErr w:type="spellStart"/>
      <w:r w:rsidR="00676761" w:rsidRPr="00005D9B">
        <w:rPr>
          <w:rFonts w:ascii="Times New Roman" w:hAnsi="Times New Roman" w:cs="Times New Roman"/>
          <w:sz w:val="28"/>
          <w:szCs w:val="28"/>
        </w:rPr>
        <w:t>екопоселень</w:t>
      </w:r>
      <w:proofErr w:type="spellEnd"/>
      <w:r w:rsidR="001C3096" w:rsidRPr="00005D9B">
        <w:rPr>
          <w:rFonts w:ascii="Times New Roman" w:hAnsi="Times New Roman" w:cs="Times New Roman"/>
          <w:sz w:val="28"/>
          <w:szCs w:val="28"/>
        </w:rPr>
        <w:t>.</w:t>
      </w:r>
      <w:r w:rsidR="00676761" w:rsidRPr="00005D9B">
        <w:rPr>
          <w:rFonts w:ascii="Times New Roman" w:hAnsi="Times New Roman" w:cs="Times New Roman"/>
          <w:sz w:val="28"/>
          <w:szCs w:val="28"/>
        </w:rPr>
        <w:t xml:space="preserve"> </w:t>
      </w:r>
    </w:p>
    <w:p w:rsidR="00552088" w:rsidRPr="00005D9B" w:rsidRDefault="005F472D" w:rsidP="00DE2B44">
      <w:pPr>
        <w:spacing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Метою викладання навчальної дисципліни </w:t>
      </w:r>
      <w:r w:rsidR="00552088" w:rsidRPr="00005D9B">
        <w:rPr>
          <w:rFonts w:ascii="Times New Roman" w:hAnsi="Times New Roman" w:cs="Times New Roman"/>
          <w:sz w:val="28"/>
          <w:szCs w:val="28"/>
        </w:rPr>
        <w:t xml:space="preserve">«Застосування принципів адаптивної архітектури у ревіталізації покинутих пам’яток архітектури спільної східноєвропейської спадщини» </w:t>
      </w:r>
      <w:r w:rsidRPr="00005D9B">
        <w:rPr>
          <w:rFonts w:ascii="Times New Roman" w:hAnsi="Times New Roman" w:cs="Times New Roman"/>
          <w:sz w:val="28"/>
          <w:szCs w:val="28"/>
        </w:rPr>
        <w:t xml:space="preserve">є вивчення теоретичних засад вирішення проблем </w:t>
      </w:r>
      <w:r w:rsidR="00552088" w:rsidRPr="00005D9B">
        <w:rPr>
          <w:rFonts w:ascii="Times New Roman" w:hAnsi="Times New Roman" w:cs="Times New Roman"/>
          <w:sz w:val="28"/>
          <w:szCs w:val="28"/>
        </w:rPr>
        <w:t>ревіталізації покинутих пам’яток архітектури спільної східноєвропейської спадщини</w:t>
      </w:r>
      <w:r w:rsidRPr="00005D9B">
        <w:rPr>
          <w:rFonts w:ascii="Times New Roman" w:hAnsi="Times New Roman" w:cs="Times New Roman"/>
          <w:sz w:val="28"/>
          <w:szCs w:val="28"/>
        </w:rPr>
        <w:t xml:space="preserve">. </w:t>
      </w:r>
    </w:p>
    <w:p w:rsidR="00552088" w:rsidRPr="00005D9B" w:rsidRDefault="005F472D" w:rsidP="00DE2B44">
      <w:pPr>
        <w:spacing w:line="360" w:lineRule="auto"/>
        <w:ind w:firstLine="567"/>
        <w:jc w:val="both"/>
        <w:rPr>
          <w:rFonts w:ascii="Times New Roman" w:hAnsi="Times New Roman" w:cs="Times New Roman"/>
          <w:sz w:val="28"/>
          <w:szCs w:val="28"/>
          <w:highlight w:val="yellow"/>
        </w:rPr>
      </w:pPr>
      <w:r w:rsidRPr="00005D9B">
        <w:rPr>
          <w:rFonts w:ascii="Times New Roman" w:hAnsi="Times New Roman" w:cs="Times New Roman"/>
          <w:sz w:val="28"/>
          <w:szCs w:val="28"/>
        </w:rPr>
        <w:t xml:space="preserve">Завданнями </w:t>
      </w:r>
      <w:r w:rsidR="001C3096" w:rsidRPr="00005D9B">
        <w:rPr>
          <w:rFonts w:ascii="Times New Roman" w:hAnsi="Times New Roman" w:cs="Times New Roman"/>
          <w:sz w:val="28"/>
          <w:szCs w:val="28"/>
        </w:rPr>
        <w:t xml:space="preserve">дисципліни </w:t>
      </w:r>
      <w:r w:rsidRPr="00005D9B">
        <w:rPr>
          <w:rFonts w:ascii="Times New Roman" w:hAnsi="Times New Roman" w:cs="Times New Roman"/>
          <w:sz w:val="28"/>
          <w:szCs w:val="28"/>
        </w:rPr>
        <w:t>є ознайомлення студентів з</w:t>
      </w:r>
      <w:r w:rsidR="00552088" w:rsidRPr="00005D9B">
        <w:rPr>
          <w:rFonts w:ascii="Times New Roman" w:hAnsi="Times New Roman" w:cs="Times New Roman"/>
          <w:sz w:val="28"/>
          <w:szCs w:val="28"/>
        </w:rPr>
        <w:t xml:space="preserve"> </w:t>
      </w:r>
      <w:r w:rsidRPr="00005D9B">
        <w:rPr>
          <w:rFonts w:ascii="Times New Roman" w:hAnsi="Times New Roman" w:cs="Times New Roman"/>
          <w:sz w:val="28"/>
          <w:szCs w:val="28"/>
        </w:rPr>
        <w:t xml:space="preserve"> </w:t>
      </w:r>
      <w:r w:rsidR="00552088" w:rsidRPr="00005D9B">
        <w:rPr>
          <w:rFonts w:ascii="Times New Roman" w:hAnsi="Times New Roman" w:cs="Times New Roman"/>
          <w:sz w:val="28"/>
          <w:szCs w:val="28"/>
        </w:rPr>
        <w:t xml:space="preserve"> досвідом та стратегією збереження історичних пам’яток архітектури у світі, методичними підходами до ревіталізації та пристосування до нових умов будівель та споруд пам’яток архітектури та об’єктів  садово-паркового мистецтва, </w:t>
      </w:r>
      <w:r w:rsidR="00615470">
        <w:rPr>
          <w:rFonts w:ascii="Times New Roman" w:hAnsi="Times New Roman" w:cs="Times New Roman"/>
          <w:sz w:val="28"/>
          <w:szCs w:val="28"/>
        </w:rPr>
        <w:t>в</w:t>
      </w:r>
      <w:r w:rsidR="00552088" w:rsidRPr="00005D9B">
        <w:rPr>
          <w:rFonts w:ascii="Times New Roman" w:hAnsi="Times New Roman" w:cs="Times New Roman"/>
          <w:sz w:val="28"/>
          <w:szCs w:val="28"/>
        </w:rPr>
        <w:t>икористання інноваційних технологій та матеріалів у процесі ревіталізації пам’яток архітектури,  застосування конструкцій будівель та споруд при ревіталізаці</w:t>
      </w:r>
      <w:r w:rsidR="00615470">
        <w:rPr>
          <w:rFonts w:ascii="Times New Roman" w:hAnsi="Times New Roman" w:cs="Times New Roman"/>
          <w:sz w:val="28"/>
          <w:szCs w:val="28"/>
        </w:rPr>
        <w:t>ї</w:t>
      </w:r>
      <w:r w:rsidR="00552088" w:rsidRPr="00005D9B">
        <w:rPr>
          <w:rFonts w:ascii="Times New Roman" w:hAnsi="Times New Roman" w:cs="Times New Roman"/>
          <w:sz w:val="28"/>
          <w:szCs w:val="28"/>
        </w:rPr>
        <w:t xml:space="preserve"> архітектурних пам’яток,</w:t>
      </w:r>
      <w:r w:rsidR="00615470">
        <w:rPr>
          <w:rFonts w:ascii="Times New Roman" w:hAnsi="Times New Roman" w:cs="Times New Roman"/>
          <w:sz w:val="28"/>
          <w:szCs w:val="28"/>
        </w:rPr>
        <w:t xml:space="preserve"> нормативно-правове регулювання</w:t>
      </w:r>
      <w:r w:rsidR="00552088" w:rsidRPr="00005D9B">
        <w:rPr>
          <w:rFonts w:ascii="Times New Roman" w:hAnsi="Times New Roman" w:cs="Times New Roman"/>
          <w:sz w:val="28"/>
          <w:szCs w:val="28"/>
        </w:rPr>
        <w:t xml:space="preserve"> ревіталізації пам’яток архітектури спільної східноєвропейської спадщини.</w:t>
      </w:r>
      <w:r w:rsidR="00552088" w:rsidRPr="00005D9B">
        <w:rPr>
          <w:rFonts w:ascii="Times New Roman" w:hAnsi="Times New Roman" w:cs="Times New Roman"/>
          <w:sz w:val="28"/>
          <w:szCs w:val="28"/>
          <w:highlight w:val="yellow"/>
        </w:rPr>
        <w:t xml:space="preserve"> </w:t>
      </w:r>
    </w:p>
    <w:p w:rsidR="00615470" w:rsidRDefault="00615470" w:rsidP="00DE2B44">
      <w:pPr>
        <w:spacing w:line="360" w:lineRule="auto"/>
        <w:ind w:firstLine="567"/>
        <w:jc w:val="center"/>
        <w:rPr>
          <w:rFonts w:ascii="Times New Roman" w:hAnsi="Times New Roman" w:cs="Times New Roman"/>
          <w:sz w:val="28"/>
          <w:szCs w:val="28"/>
        </w:rPr>
      </w:pPr>
    </w:p>
    <w:p w:rsidR="00552088" w:rsidRPr="00005D9B" w:rsidRDefault="001C3096" w:rsidP="00DE2B44">
      <w:pPr>
        <w:spacing w:line="360" w:lineRule="auto"/>
        <w:ind w:firstLine="567"/>
        <w:jc w:val="center"/>
        <w:rPr>
          <w:rFonts w:ascii="Times New Roman" w:hAnsi="Times New Roman" w:cs="Times New Roman"/>
          <w:sz w:val="28"/>
          <w:szCs w:val="28"/>
        </w:rPr>
      </w:pPr>
      <w:bookmarkStart w:id="0" w:name="_GoBack"/>
      <w:bookmarkEnd w:id="0"/>
      <w:r w:rsidRPr="00005D9B">
        <w:rPr>
          <w:rFonts w:ascii="Times New Roman" w:hAnsi="Times New Roman" w:cs="Times New Roman"/>
          <w:sz w:val="28"/>
          <w:szCs w:val="28"/>
        </w:rPr>
        <w:lastRenderedPageBreak/>
        <w:t>ВСТУП</w:t>
      </w:r>
    </w:p>
    <w:p w:rsidR="00E64D40" w:rsidRPr="00005D9B" w:rsidRDefault="00ED4E39" w:rsidP="00DE2B44">
      <w:pPr>
        <w:spacing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Методичні вказівки навчально-аудиторної роботи  вивчення першої</w:t>
      </w:r>
      <w:r w:rsidR="001C3096" w:rsidRPr="00005D9B">
        <w:rPr>
          <w:rFonts w:ascii="Times New Roman" w:hAnsi="Times New Roman" w:cs="Times New Roman"/>
          <w:sz w:val="28"/>
          <w:szCs w:val="28"/>
        </w:rPr>
        <w:t xml:space="preserve"> частини «</w:t>
      </w:r>
      <w:proofErr w:type="spellStart"/>
      <w:r w:rsidR="001C3096" w:rsidRPr="00005D9B">
        <w:rPr>
          <w:rFonts w:ascii="Times New Roman" w:hAnsi="Times New Roman" w:cs="Times New Roman"/>
          <w:sz w:val="28"/>
          <w:szCs w:val="28"/>
        </w:rPr>
        <w:t>Ревіталізація</w:t>
      </w:r>
      <w:proofErr w:type="spellEnd"/>
      <w:r w:rsidR="001C3096" w:rsidRPr="00005D9B">
        <w:rPr>
          <w:rFonts w:ascii="Times New Roman" w:hAnsi="Times New Roman" w:cs="Times New Roman"/>
          <w:sz w:val="28"/>
          <w:szCs w:val="28"/>
        </w:rPr>
        <w:t xml:space="preserve"> та пристосування до нових умов пам’яток архітектури як складова стратегії збереження історичної пам’яті» </w:t>
      </w:r>
      <w:r w:rsidRPr="00005D9B">
        <w:rPr>
          <w:rFonts w:ascii="Times New Roman" w:hAnsi="Times New Roman" w:cs="Times New Roman"/>
          <w:sz w:val="28"/>
          <w:szCs w:val="28"/>
        </w:rPr>
        <w:t>слід розглядати як допомогу студентам в опануванні теоретичних і практичних знань, які сприяють розвитку навичок їх практичного застосування, самостійного розв'язання конкретних завдань, раціональному використанні часу на вивчення курсу. Дається перелік контрольних  запитань для закріплення знань та  поглибленого вивченням курсу. В заключній частині дається перелік рекомендованої літератури.</w:t>
      </w:r>
    </w:p>
    <w:p w:rsidR="001C3096" w:rsidRPr="00005D9B" w:rsidRDefault="001C3096" w:rsidP="00DE2B44">
      <w:pPr>
        <w:spacing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Перша частина навчального курсу присвячена з’ясуванні ролі архітектурних пам’яток у збереженні історичної пам’яті народу, стандартам поводження з пам’ятками архітектури та аналізу досвіду ревіталізації покинутих пам’яток в Європі.</w:t>
      </w:r>
    </w:p>
    <w:p w:rsidR="00A627C4" w:rsidRPr="00005D9B" w:rsidRDefault="00B9426D" w:rsidP="00DE2B44">
      <w:pPr>
        <w:spacing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Сьогодні світова спільнота поступово переосмислює наявні ресурси міст, і ця тенденція розвивається дедалі більше. У зв'язку з цим, архітектори приділяють особливу увагу архітектурі, яка потребує реанімації і яка здатна зцілити деградуючі райони міста та прищепити їм нове життя. </w:t>
      </w:r>
      <w:r w:rsidR="00A627C4" w:rsidRPr="00005D9B">
        <w:rPr>
          <w:rFonts w:ascii="Times New Roman" w:hAnsi="Times New Roman" w:cs="Times New Roman"/>
          <w:sz w:val="28"/>
          <w:szCs w:val="28"/>
        </w:rPr>
        <w:t xml:space="preserve">Виходячи з принципів сталого розвитку, архітектори розуміють </w:t>
      </w:r>
      <w:r w:rsidRPr="00005D9B">
        <w:rPr>
          <w:rFonts w:ascii="Times New Roman" w:hAnsi="Times New Roman" w:cs="Times New Roman"/>
          <w:sz w:val="28"/>
          <w:szCs w:val="28"/>
        </w:rPr>
        <w:t xml:space="preserve">необхідність переходу на новий рівень проектування, де </w:t>
      </w:r>
      <w:r w:rsidR="00A627C4" w:rsidRPr="00005D9B">
        <w:rPr>
          <w:rFonts w:ascii="Times New Roman" w:hAnsi="Times New Roman" w:cs="Times New Roman"/>
          <w:sz w:val="28"/>
          <w:szCs w:val="28"/>
        </w:rPr>
        <w:t>покинуті та знищені часом, безгосподарністю, війною об'єкти історичної спадщини розглядаються як повноцінний, са</w:t>
      </w:r>
      <w:r w:rsidR="00ED3F0F" w:rsidRPr="00005D9B">
        <w:rPr>
          <w:rFonts w:ascii="Times New Roman" w:hAnsi="Times New Roman" w:cs="Times New Roman"/>
          <w:sz w:val="28"/>
          <w:szCs w:val="28"/>
        </w:rPr>
        <w:t>моокупний елемент</w:t>
      </w:r>
      <w:r w:rsidRPr="00005D9B">
        <w:rPr>
          <w:rFonts w:ascii="Times New Roman" w:hAnsi="Times New Roman" w:cs="Times New Roman"/>
          <w:sz w:val="28"/>
          <w:szCs w:val="28"/>
        </w:rPr>
        <w:t xml:space="preserve"> </w:t>
      </w:r>
      <w:r w:rsidR="00A627C4" w:rsidRPr="00005D9B">
        <w:rPr>
          <w:rFonts w:ascii="Times New Roman" w:hAnsi="Times New Roman" w:cs="Times New Roman"/>
          <w:sz w:val="28"/>
          <w:szCs w:val="28"/>
        </w:rPr>
        <w:t>композиційної забудови</w:t>
      </w:r>
      <w:r w:rsidRPr="00005D9B">
        <w:rPr>
          <w:rFonts w:ascii="Times New Roman" w:hAnsi="Times New Roman" w:cs="Times New Roman"/>
          <w:sz w:val="28"/>
          <w:szCs w:val="28"/>
        </w:rPr>
        <w:t xml:space="preserve"> </w:t>
      </w:r>
      <w:r w:rsidR="00A627C4" w:rsidRPr="00005D9B">
        <w:rPr>
          <w:rFonts w:ascii="Times New Roman" w:hAnsi="Times New Roman" w:cs="Times New Roman"/>
          <w:sz w:val="28"/>
          <w:szCs w:val="28"/>
        </w:rPr>
        <w:t xml:space="preserve">населеного пункту. </w:t>
      </w:r>
    </w:p>
    <w:p w:rsidR="00164CD6" w:rsidRPr="00005D9B" w:rsidRDefault="00356271"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Архітектура, яку повертають до життя, </w:t>
      </w:r>
      <w:r w:rsidR="00B9426D" w:rsidRPr="00005D9B">
        <w:rPr>
          <w:rFonts w:ascii="Times New Roman" w:hAnsi="Times New Roman" w:cs="Times New Roman"/>
          <w:sz w:val="28"/>
          <w:szCs w:val="28"/>
        </w:rPr>
        <w:t>підключається до існуючих вертикальних комунікацій та інженерних мере</w:t>
      </w:r>
      <w:r w:rsidRPr="00005D9B">
        <w:rPr>
          <w:rFonts w:ascii="Times New Roman" w:hAnsi="Times New Roman" w:cs="Times New Roman"/>
          <w:sz w:val="28"/>
          <w:szCs w:val="28"/>
        </w:rPr>
        <w:t>ж району, що потребує оновлення</w:t>
      </w:r>
      <w:r w:rsidR="00B9426D" w:rsidRPr="00005D9B">
        <w:rPr>
          <w:rFonts w:ascii="Times New Roman" w:hAnsi="Times New Roman" w:cs="Times New Roman"/>
          <w:sz w:val="28"/>
          <w:szCs w:val="28"/>
        </w:rPr>
        <w:t xml:space="preserve">. </w:t>
      </w:r>
      <w:r w:rsidR="00164CD6" w:rsidRPr="00005D9B">
        <w:rPr>
          <w:rFonts w:ascii="Times New Roman" w:hAnsi="Times New Roman" w:cs="Times New Roman"/>
          <w:sz w:val="28"/>
          <w:szCs w:val="28"/>
        </w:rPr>
        <w:t xml:space="preserve">Метою </w:t>
      </w:r>
      <w:r w:rsidRPr="00005D9B">
        <w:rPr>
          <w:rFonts w:ascii="Times New Roman" w:hAnsi="Times New Roman" w:cs="Times New Roman"/>
          <w:sz w:val="28"/>
          <w:szCs w:val="28"/>
        </w:rPr>
        <w:t xml:space="preserve">ревіталізації будівель історичної спадщини </w:t>
      </w:r>
      <w:r w:rsidR="00B9426D" w:rsidRPr="00005D9B">
        <w:rPr>
          <w:rFonts w:ascii="Times New Roman" w:hAnsi="Times New Roman" w:cs="Times New Roman"/>
          <w:sz w:val="28"/>
          <w:szCs w:val="28"/>
        </w:rPr>
        <w:t xml:space="preserve">є підвищення соціальної активності проблемних </w:t>
      </w:r>
      <w:r w:rsidRPr="00005D9B">
        <w:rPr>
          <w:rFonts w:ascii="Times New Roman" w:hAnsi="Times New Roman" w:cs="Times New Roman"/>
          <w:sz w:val="28"/>
          <w:szCs w:val="28"/>
        </w:rPr>
        <w:t xml:space="preserve">кварталів та </w:t>
      </w:r>
      <w:r w:rsidR="00B9426D" w:rsidRPr="00005D9B">
        <w:rPr>
          <w:rFonts w:ascii="Times New Roman" w:hAnsi="Times New Roman" w:cs="Times New Roman"/>
          <w:sz w:val="28"/>
          <w:szCs w:val="28"/>
        </w:rPr>
        <w:t xml:space="preserve">районів </w:t>
      </w:r>
      <w:r w:rsidRPr="00005D9B">
        <w:rPr>
          <w:rFonts w:ascii="Times New Roman" w:hAnsi="Times New Roman" w:cs="Times New Roman"/>
          <w:sz w:val="28"/>
          <w:szCs w:val="28"/>
        </w:rPr>
        <w:t>і</w:t>
      </w:r>
      <w:r w:rsidR="00B9426D" w:rsidRPr="00005D9B">
        <w:rPr>
          <w:rFonts w:ascii="Times New Roman" w:hAnsi="Times New Roman" w:cs="Times New Roman"/>
          <w:sz w:val="28"/>
          <w:szCs w:val="28"/>
        </w:rPr>
        <w:t xml:space="preserve"> виявл</w:t>
      </w:r>
      <w:r w:rsidR="00ED4E39" w:rsidRPr="00005D9B">
        <w:rPr>
          <w:rFonts w:ascii="Times New Roman" w:hAnsi="Times New Roman" w:cs="Times New Roman"/>
          <w:sz w:val="28"/>
          <w:szCs w:val="28"/>
        </w:rPr>
        <w:t xml:space="preserve">ення їх потенціалу для розвитку, </w:t>
      </w:r>
      <w:r w:rsidR="00164CD6" w:rsidRPr="00005D9B">
        <w:rPr>
          <w:rFonts w:ascii="Times New Roman" w:hAnsi="Times New Roman" w:cs="Times New Roman"/>
          <w:sz w:val="28"/>
          <w:szCs w:val="28"/>
        </w:rPr>
        <w:t>проте головним завданням ревіталізації є</w:t>
      </w:r>
      <w:r w:rsidR="00ED4E39" w:rsidRPr="00005D9B">
        <w:rPr>
          <w:rFonts w:ascii="Times New Roman" w:hAnsi="Times New Roman" w:cs="Times New Roman"/>
          <w:sz w:val="28"/>
          <w:szCs w:val="28"/>
        </w:rPr>
        <w:t xml:space="preserve"> повернення до життя архітектурних пам’яток спільної східнослов’янської спадщини</w:t>
      </w:r>
      <w:r w:rsidR="00164CD6" w:rsidRPr="00005D9B">
        <w:rPr>
          <w:rFonts w:ascii="Times New Roman" w:hAnsi="Times New Roman" w:cs="Times New Roman"/>
          <w:sz w:val="28"/>
          <w:szCs w:val="28"/>
        </w:rPr>
        <w:t>, можливість їх повноцінного функціонування у структурі населеного пункту та залишатися артефактом історичного полотна регіону.</w:t>
      </w:r>
      <w:r w:rsidR="00ED4E39" w:rsidRPr="00005D9B">
        <w:rPr>
          <w:rFonts w:ascii="Times New Roman" w:hAnsi="Times New Roman" w:cs="Times New Roman"/>
          <w:sz w:val="28"/>
          <w:szCs w:val="28"/>
        </w:rPr>
        <w:t xml:space="preserve"> </w:t>
      </w:r>
    </w:p>
    <w:p w:rsidR="00B9426D" w:rsidRPr="00005D9B" w:rsidRDefault="00B9426D"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lastRenderedPageBreak/>
        <w:t xml:space="preserve"> </w:t>
      </w:r>
      <w:proofErr w:type="spellStart"/>
      <w:r w:rsidRPr="00005D9B">
        <w:rPr>
          <w:rFonts w:ascii="Times New Roman" w:hAnsi="Times New Roman" w:cs="Times New Roman"/>
          <w:sz w:val="28"/>
          <w:szCs w:val="28"/>
        </w:rPr>
        <w:t>Ре</w:t>
      </w:r>
      <w:r w:rsidR="00A7118F">
        <w:rPr>
          <w:rFonts w:ascii="Times New Roman" w:hAnsi="Times New Roman" w:cs="Times New Roman"/>
          <w:sz w:val="28"/>
          <w:szCs w:val="28"/>
        </w:rPr>
        <w:t>віталізо</w:t>
      </w:r>
      <w:r w:rsidR="00060689">
        <w:rPr>
          <w:rFonts w:ascii="Times New Roman" w:hAnsi="Times New Roman" w:cs="Times New Roman"/>
          <w:sz w:val="28"/>
          <w:szCs w:val="28"/>
        </w:rPr>
        <w:t>вана</w:t>
      </w:r>
      <w:proofErr w:type="spellEnd"/>
      <w:r w:rsidRPr="00005D9B">
        <w:rPr>
          <w:rFonts w:ascii="Times New Roman" w:hAnsi="Times New Roman" w:cs="Times New Roman"/>
          <w:sz w:val="28"/>
          <w:szCs w:val="28"/>
        </w:rPr>
        <w:t xml:space="preserve"> архітектура не завдає шкоди існуючим будівлям, а навпаки, сприяє їх оновленню та пожвавленню району. Вона також дозволяє впроваджувати нові функції та привертати більше споживачів та різноманітні види діяльності в проблемний район.</w:t>
      </w:r>
    </w:p>
    <w:p w:rsidR="00E64D40" w:rsidRPr="00005D9B" w:rsidRDefault="00E64D40" w:rsidP="00DE2B44">
      <w:pPr>
        <w:ind w:firstLine="567"/>
        <w:jc w:val="both"/>
        <w:rPr>
          <w:rFonts w:ascii="Times New Roman" w:hAnsi="Times New Roman" w:cs="Times New Roman"/>
          <w:sz w:val="28"/>
          <w:szCs w:val="28"/>
        </w:rPr>
      </w:pPr>
    </w:p>
    <w:p w:rsidR="00E56B52" w:rsidRPr="00005D9B" w:rsidRDefault="00356271" w:rsidP="00DE2B44">
      <w:pPr>
        <w:ind w:firstLine="567"/>
        <w:jc w:val="center"/>
        <w:rPr>
          <w:rFonts w:ascii="Times New Roman" w:hAnsi="Times New Roman" w:cs="Times New Roman"/>
          <w:b/>
          <w:sz w:val="28"/>
          <w:szCs w:val="28"/>
        </w:rPr>
      </w:pPr>
      <w:r w:rsidRPr="00005D9B">
        <w:rPr>
          <w:rFonts w:ascii="Times New Roman" w:hAnsi="Times New Roman" w:cs="Times New Roman"/>
          <w:b/>
          <w:sz w:val="28"/>
          <w:szCs w:val="28"/>
        </w:rPr>
        <w:t>Тема 1</w:t>
      </w:r>
    </w:p>
    <w:p w:rsidR="002F3C7E" w:rsidRDefault="002F3C7E" w:rsidP="00DE2B44">
      <w:pPr>
        <w:ind w:firstLine="567"/>
        <w:jc w:val="center"/>
        <w:rPr>
          <w:rFonts w:ascii="Times New Roman" w:hAnsi="Times New Roman" w:cs="Times New Roman"/>
          <w:b/>
          <w:sz w:val="28"/>
          <w:szCs w:val="28"/>
        </w:rPr>
      </w:pPr>
      <w:r w:rsidRPr="00005D9B">
        <w:rPr>
          <w:rFonts w:ascii="Times New Roman" w:hAnsi="Times New Roman" w:cs="Times New Roman"/>
          <w:b/>
          <w:sz w:val="28"/>
          <w:szCs w:val="28"/>
        </w:rPr>
        <w:t>АРХІТЕКТУРА ЯК СКЛАДОВА ІСТОРИЧНОЇ ПАМ’ЯТІ</w:t>
      </w:r>
    </w:p>
    <w:p w:rsidR="000E40DD" w:rsidRPr="00005D9B" w:rsidRDefault="000E40DD" w:rsidP="00DE2B44">
      <w:pPr>
        <w:ind w:firstLine="567"/>
        <w:jc w:val="both"/>
        <w:rPr>
          <w:rFonts w:ascii="Times New Roman" w:hAnsi="Times New Roman" w:cs="Times New Roman"/>
          <w:b/>
          <w:sz w:val="28"/>
          <w:szCs w:val="28"/>
        </w:rPr>
      </w:pPr>
    </w:p>
    <w:p w:rsidR="0055179C" w:rsidRPr="00005D9B" w:rsidRDefault="0055179C"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Історична пам'ять здатна зміцнити почуття єдності та приналежності до спільної спадщини, надати впевненості та направлення в складних ситуаціях. Вона дозволяє нам засвоїти та усвідомити цінності, досягнення та трагедії минулого, що робить нас свідомими суб'єктами історичного процесу. Крім того, історична пам'ять впливає на формування колективної свідомості, визначаючи наші уявлення про себе, своїх предків та місце у світі.</w:t>
      </w:r>
    </w:p>
    <w:p w:rsidR="0055179C" w:rsidRPr="00005D9B" w:rsidRDefault="0055179C"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Однак, важливо зазначити, що історична пам'ять може бути спотворена або використана політичними силами для своїх цілей. Вплив інтерпретації подій минулого може створювати конфлікти між різними групами та спотворювати реальну картину минулого. Тому важливо підтримувати об'єктивність та науковість при вивченні історії, спираючись на докази та дослідження, а також бути відкритими до різних тлумачень та поглядів. Тільки тоді історична пам'ять може стати конструктивним інструментом для формування національної свідомості та сприяти миру, розумінню та толерантності.</w:t>
      </w:r>
    </w:p>
    <w:p w:rsidR="003D2BC5" w:rsidRPr="00005D9B" w:rsidRDefault="00230F5B"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Будівлі, споруди та їх комплекси належать до тих пам’яток архітектурної спадщини, як</w:t>
      </w:r>
      <w:r w:rsidR="008A2577" w:rsidRPr="00005D9B">
        <w:rPr>
          <w:rFonts w:ascii="Times New Roman" w:hAnsi="Times New Roman" w:cs="Times New Roman"/>
          <w:sz w:val="28"/>
          <w:szCs w:val="28"/>
        </w:rPr>
        <w:t xml:space="preserve">і </w:t>
      </w:r>
      <w:r w:rsidR="00826676" w:rsidRPr="00005D9B">
        <w:rPr>
          <w:rFonts w:ascii="Times New Roman" w:hAnsi="Times New Roman" w:cs="Times New Roman"/>
          <w:sz w:val="28"/>
          <w:szCs w:val="28"/>
        </w:rPr>
        <w:t>яскраво відбива</w:t>
      </w:r>
      <w:r w:rsidR="008A2577" w:rsidRPr="00005D9B">
        <w:rPr>
          <w:rFonts w:ascii="Times New Roman" w:hAnsi="Times New Roman" w:cs="Times New Roman"/>
          <w:sz w:val="28"/>
          <w:szCs w:val="28"/>
        </w:rPr>
        <w:t>ють</w:t>
      </w:r>
      <w:r w:rsidR="00826676" w:rsidRPr="00005D9B">
        <w:rPr>
          <w:rFonts w:ascii="Times New Roman" w:hAnsi="Times New Roman" w:cs="Times New Roman"/>
          <w:sz w:val="28"/>
          <w:szCs w:val="28"/>
        </w:rPr>
        <w:t xml:space="preserve"> дві тенденції. Одна з них – візуально підкресл</w:t>
      </w:r>
      <w:r w:rsidR="003D2BC5" w:rsidRPr="00005D9B">
        <w:rPr>
          <w:rFonts w:ascii="Times New Roman" w:hAnsi="Times New Roman" w:cs="Times New Roman"/>
          <w:sz w:val="28"/>
          <w:szCs w:val="28"/>
        </w:rPr>
        <w:t xml:space="preserve">ює </w:t>
      </w:r>
      <w:r w:rsidR="00826676" w:rsidRPr="00005D9B">
        <w:rPr>
          <w:rFonts w:ascii="Times New Roman" w:hAnsi="Times New Roman" w:cs="Times New Roman"/>
          <w:sz w:val="28"/>
          <w:szCs w:val="28"/>
        </w:rPr>
        <w:t xml:space="preserve"> українську  </w:t>
      </w:r>
      <w:r w:rsidR="003D2BC5" w:rsidRPr="00005D9B">
        <w:rPr>
          <w:rFonts w:ascii="Times New Roman" w:hAnsi="Times New Roman" w:cs="Times New Roman"/>
          <w:sz w:val="28"/>
          <w:szCs w:val="28"/>
        </w:rPr>
        <w:t>самобутність та оригінальність, яка сформувалась під впливом кліматичного та географічного факторів (народна архітектура, українське бароко, український модерн)</w:t>
      </w:r>
      <w:r w:rsidR="00826676" w:rsidRPr="00005D9B">
        <w:rPr>
          <w:rFonts w:ascii="Times New Roman" w:hAnsi="Times New Roman" w:cs="Times New Roman"/>
          <w:sz w:val="28"/>
          <w:szCs w:val="28"/>
        </w:rPr>
        <w:t xml:space="preserve"> </w:t>
      </w:r>
      <w:r w:rsidR="003D2BC5" w:rsidRPr="00005D9B">
        <w:rPr>
          <w:rFonts w:ascii="Times New Roman" w:hAnsi="Times New Roman" w:cs="Times New Roman"/>
          <w:sz w:val="28"/>
          <w:szCs w:val="28"/>
        </w:rPr>
        <w:t>і яка</w:t>
      </w:r>
      <w:r w:rsidR="00826676" w:rsidRPr="00005D9B">
        <w:rPr>
          <w:rFonts w:ascii="Times New Roman" w:hAnsi="Times New Roman" w:cs="Times New Roman"/>
          <w:sz w:val="28"/>
          <w:szCs w:val="28"/>
        </w:rPr>
        <w:t xml:space="preserve"> не ма</w:t>
      </w:r>
      <w:r w:rsidR="003D2BC5" w:rsidRPr="00005D9B">
        <w:rPr>
          <w:rFonts w:ascii="Times New Roman" w:hAnsi="Times New Roman" w:cs="Times New Roman"/>
          <w:sz w:val="28"/>
          <w:szCs w:val="28"/>
        </w:rPr>
        <w:t>є</w:t>
      </w:r>
      <w:r w:rsidR="00826676" w:rsidRPr="00005D9B">
        <w:rPr>
          <w:rFonts w:ascii="Times New Roman" w:hAnsi="Times New Roman" w:cs="Times New Roman"/>
          <w:sz w:val="28"/>
          <w:szCs w:val="28"/>
        </w:rPr>
        <w:t xml:space="preserve"> </w:t>
      </w:r>
      <w:r w:rsidR="003D2BC5" w:rsidRPr="00005D9B">
        <w:rPr>
          <w:rFonts w:ascii="Times New Roman" w:hAnsi="Times New Roman" w:cs="Times New Roman"/>
          <w:sz w:val="28"/>
          <w:szCs w:val="28"/>
        </w:rPr>
        <w:t>аналогів, д</w:t>
      </w:r>
      <w:r w:rsidR="00826676" w:rsidRPr="00005D9B">
        <w:rPr>
          <w:rFonts w:ascii="Times New Roman" w:hAnsi="Times New Roman" w:cs="Times New Roman"/>
          <w:sz w:val="28"/>
          <w:szCs w:val="28"/>
        </w:rPr>
        <w:t>руга –</w:t>
      </w:r>
      <w:r w:rsidR="003D2BC5" w:rsidRPr="00005D9B">
        <w:rPr>
          <w:rFonts w:ascii="Times New Roman" w:hAnsi="Times New Roman" w:cs="Times New Roman"/>
          <w:sz w:val="28"/>
          <w:szCs w:val="28"/>
        </w:rPr>
        <w:t xml:space="preserve"> </w:t>
      </w:r>
      <w:r w:rsidR="00826676" w:rsidRPr="00005D9B">
        <w:rPr>
          <w:rFonts w:ascii="Times New Roman" w:hAnsi="Times New Roman" w:cs="Times New Roman"/>
          <w:sz w:val="28"/>
          <w:szCs w:val="28"/>
        </w:rPr>
        <w:t>демонстру</w:t>
      </w:r>
      <w:r w:rsidR="003D2BC5" w:rsidRPr="00005D9B">
        <w:rPr>
          <w:rFonts w:ascii="Times New Roman" w:hAnsi="Times New Roman" w:cs="Times New Roman"/>
          <w:sz w:val="28"/>
          <w:szCs w:val="28"/>
        </w:rPr>
        <w:t>є</w:t>
      </w:r>
      <w:r w:rsidR="00826676" w:rsidRPr="00005D9B">
        <w:rPr>
          <w:rFonts w:ascii="Times New Roman" w:hAnsi="Times New Roman" w:cs="Times New Roman"/>
          <w:sz w:val="28"/>
          <w:szCs w:val="28"/>
        </w:rPr>
        <w:t xml:space="preserve"> </w:t>
      </w:r>
      <w:r w:rsidR="003D2BC5" w:rsidRPr="00005D9B">
        <w:rPr>
          <w:rFonts w:ascii="Times New Roman" w:hAnsi="Times New Roman" w:cs="Times New Roman"/>
          <w:sz w:val="28"/>
          <w:szCs w:val="28"/>
        </w:rPr>
        <w:t>рівень культурної взаємодії з іншими народами, які через різні політичні та економічні обставини опинялись на території України.</w:t>
      </w:r>
    </w:p>
    <w:p w:rsidR="008A2577" w:rsidRPr="00005D9B" w:rsidRDefault="008A2577"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lastRenderedPageBreak/>
        <w:t xml:space="preserve">Сьогодні, споглядаючи за архітектурними комплексами старих міст, окремими будівлями та спорудами, ми можемо визначити культурний рівень, майстерність власного народу, долю внеску інших народів, окремих персоналій у розбудову нашої землі. </w:t>
      </w:r>
    </w:p>
    <w:p w:rsidR="002F3C7E" w:rsidRPr="00005D9B" w:rsidRDefault="002F3C7E"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Історична пам'ять є ключовим чинником формування національної свідомості та національної ідентичності. У складні періоди життя нації, суспільства або будь-якої соціальної групи, коли стикаються з проблемами та загрозами існування, історична пам'ять завжди мобілізується та актуалізується. Для формування спільної історичної пам’яті народу необхідно використовувати багато складових, серед яких важливе місце займає культурна спадщина. Формування об'єктивної історичної пам'яті про наше минуле, зокрема через використання культурної спадщини, є надзвичайно важливим завданням нашого часу. Історики, культурологи, мистецтвознавці та політологи звертають увагу на проблеми культурної спадщини та її ролі у духовному відродженні суспільства та формуванні історичної пам'яті.</w:t>
      </w:r>
    </w:p>
    <w:p w:rsidR="008A2577" w:rsidRPr="00005D9B" w:rsidRDefault="009D2CEC"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Наша держава є однією із провідних країн Європи за кількістю об’єктів історико-культурної спадщини. За офіційними даними, на державному обліку в Україні знаходиться понад 140 тис. нерухомих пам’яток історії та культури, серед них: пам’яток археології – 57206; пам’яток історії – 51364; пам’яток монументального мистецтва – 5926; пам’яток архітектури та містобудування 16800 [</w:t>
      </w:r>
      <w:r w:rsidR="00FB3A61">
        <w:rPr>
          <w:rFonts w:ascii="Times New Roman" w:hAnsi="Times New Roman" w:cs="Times New Roman"/>
          <w:sz w:val="28"/>
          <w:szCs w:val="28"/>
        </w:rPr>
        <w:t>8</w:t>
      </w:r>
      <w:r w:rsidRPr="00005D9B">
        <w:rPr>
          <w:rFonts w:ascii="Times New Roman" w:hAnsi="Times New Roman" w:cs="Times New Roman"/>
          <w:sz w:val="28"/>
          <w:szCs w:val="28"/>
        </w:rPr>
        <w:t xml:space="preserve">, с. 5]. </w:t>
      </w:r>
    </w:p>
    <w:p w:rsidR="00422223" w:rsidRPr="00005D9B" w:rsidRDefault="00422223"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Україна, як країна з багатою історією та культурою, стикається з серйозними викликами у збереженні свого історико-культурного спадку. Брак ефективного державного управління у цій сфері, відсутність необхідних ресурсів та відповідного фінансування призводять до занепаду багатьох культурних об'єктів. Це стосується як реставрації та ремонту історичних пам'яток, так і просування національного культурного бренду.</w:t>
      </w:r>
    </w:p>
    <w:p w:rsidR="00422223" w:rsidRPr="00005D9B" w:rsidRDefault="00422223"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У багатьох регіонах України до 70% історико-культурних об'єктів знаходяться в незадовільному технічному стані, а близько 10% з них навіть аварійні. Це свідчить про серйозну проблему у збереженні національної спадщини. Багато пам'яток </w:t>
      </w:r>
      <w:r w:rsidRPr="00005D9B">
        <w:rPr>
          <w:rFonts w:ascii="Times New Roman" w:hAnsi="Times New Roman" w:cs="Times New Roman"/>
          <w:sz w:val="28"/>
          <w:szCs w:val="28"/>
        </w:rPr>
        <w:lastRenderedPageBreak/>
        <w:t>національного значення потребують термінового ремонту та реставрації, але через обмежені фінансові ресурси ці роботи проводяться у недостатньому обсязі.</w:t>
      </w:r>
    </w:p>
    <w:p w:rsidR="002F3C7E" w:rsidRPr="00005D9B" w:rsidRDefault="00422223"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Для вирішення цих проблем необхідне посилення державної підтримки ініціатив у галузі охорони і збереження культурної спадщини, а також залучення інноваційних технологій та фінансових ресурсів. Необхідно також покращити координацію та співпрацю між різними відомствами та організаціями, що займаються цією проблематикою. Тільки шляхом поєднання зусиль можна забезпечити ефективне збереження та просування унікального історичного та культурного надбання України.</w:t>
      </w:r>
    </w:p>
    <w:p w:rsidR="002F3C7E" w:rsidRPr="00005D9B" w:rsidRDefault="00422223" w:rsidP="00DE2B44">
      <w:pPr>
        <w:ind w:firstLine="567"/>
        <w:jc w:val="center"/>
        <w:rPr>
          <w:rFonts w:ascii="Times New Roman" w:hAnsi="Times New Roman" w:cs="Times New Roman"/>
          <w:sz w:val="28"/>
          <w:szCs w:val="28"/>
        </w:rPr>
      </w:pPr>
      <w:r w:rsidRPr="00005D9B">
        <w:rPr>
          <w:rFonts w:ascii="Times New Roman" w:hAnsi="Times New Roman" w:cs="Times New Roman"/>
          <w:sz w:val="28"/>
          <w:szCs w:val="28"/>
        </w:rPr>
        <w:t>Література до теми:</w:t>
      </w:r>
    </w:p>
    <w:p w:rsidR="00422223" w:rsidRPr="00005D9B" w:rsidRDefault="00422223" w:rsidP="00A51446">
      <w:pPr>
        <w:pStyle w:val="a4"/>
        <w:numPr>
          <w:ilvl w:val="1"/>
          <w:numId w:val="3"/>
        </w:numPr>
        <w:ind w:left="709"/>
        <w:jc w:val="both"/>
        <w:rPr>
          <w:rFonts w:ascii="Times New Roman" w:hAnsi="Times New Roman" w:cs="Times New Roman"/>
          <w:sz w:val="28"/>
          <w:szCs w:val="28"/>
        </w:rPr>
      </w:pPr>
      <w:r w:rsidRPr="00005D9B">
        <w:rPr>
          <w:rFonts w:ascii="Times New Roman" w:hAnsi="Times New Roman" w:cs="Times New Roman"/>
          <w:sz w:val="28"/>
          <w:szCs w:val="28"/>
        </w:rPr>
        <w:t>Культура історичної пам’яті: європейський та український досвід /</w:t>
      </w:r>
      <w:r w:rsidR="003B5F70" w:rsidRPr="00005D9B">
        <w:rPr>
          <w:rFonts w:ascii="Times New Roman" w:hAnsi="Times New Roman" w:cs="Times New Roman"/>
          <w:sz w:val="28"/>
          <w:szCs w:val="28"/>
        </w:rPr>
        <w:t xml:space="preserve"> </w:t>
      </w:r>
      <w:r w:rsidRPr="00005D9B">
        <w:rPr>
          <w:rFonts w:ascii="Times New Roman" w:hAnsi="Times New Roman" w:cs="Times New Roman"/>
          <w:sz w:val="28"/>
          <w:szCs w:val="28"/>
        </w:rPr>
        <w:t>[Ю. Шаповал, Л. Нагорна, О. Бойко та ін.]; за загальною редакцією Ю. Шаповала.</w:t>
      </w:r>
      <w:r w:rsidR="003B5F70" w:rsidRPr="00005D9B">
        <w:rPr>
          <w:rFonts w:ascii="Times New Roman" w:hAnsi="Times New Roman" w:cs="Times New Roman"/>
          <w:sz w:val="28"/>
          <w:szCs w:val="28"/>
        </w:rPr>
        <w:t xml:space="preserve"> Київ: ІПІЕНД, 2013.</w:t>
      </w:r>
      <w:r w:rsidRPr="00005D9B">
        <w:rPr>
          <w:rFonts w:ascii="Times New Roman" w:hAnsi="Times New Roman" w:cs="Times New Roman"/>
          <w:sz w:val="28"/>
          <w:szCs w:val="28"/>
        </w:rPr>
        <w:t xml:space="preserve"> 600 с.</w:t>
      </w:r>
    </w:p>
    <w:p w:rsidR="003B5F70" w:rsidRPr="00005D9B" w:rsidRDefault="003B5F70" w:rsidP="00A51446">
      <w:pPr>
        <w:pStyle w:val="a4"/>
        <w:numPr>
          <w:ilvl w:val="1"/>
          <w:numId w:val="3"/>
        </w:numPr>
        <w:ind w:left="709"/>
        <w:jc w:val="both"/>
        <w:rPr>
          <w:rFonts w:ascii="Times New Roman" w:hAnsi="Times New Roman" w:cs="Times New Roman"/>
          <w:sz w:val="28"/>
          <w:szCs w:val="28"/>
        </w:rPr>
      </w:pPr>
      <w:r w:rsidRPr="00005D9B">
        <w:rPr>
          <w:rFonts w:ascii="Times New Roman" w:hAnsi="Times New Roman" w:cs="Times New Roman"/>
          <w:sz w:val="28"/>
          <w:szCs w:val="28"/>
        </w:rPr>
        <w:t>Нагорна Л.П. Історична пам'ять</w:t>
      </w:r>
      <w:r w:rsidR="00E56B52" w:rsidRPr="00005D9B">
        <w:rPr>
          <w:rFonts w:ascii="Times New Roman" w:hAnsi="Times New Roman" w:cs="Times New Roman"/>
          <w:sz w:val="28"/>
          <w:szCs w:val="28"/>
        </w:rPr>
        <w:t>: теорії, дискурси, рефлексії.</w:t>
      </w:r>
      <w:r w:rsidRPr="00005D9B">
        <w:rPr>
          <w:rFonts w:ascii="Times New Roman" w:hAnsi="Times New Roman" w:cs="Times New Roman"/>
          <w:sz w:val="28"/>
          <w:szCs w:val="28"/>
        </w:rPr>
        <w:t xml:space="preserve"> К., </w:t>
      </w:r>
      <w:proofErr w:type="spellStart"/>
      <w:r w:rsidRPr="00005D9B">
        <w:rPr>
          <w:rFonts w:ascii="Times New Roman" w:hAnsi="Times New Roman" w:cs="Times New Roman"/>
          <w:sz w:val="28"/>
          <w:szCs w:val="28"/>
        </w:rPr>
        <w:t>ІПіЕНД</w:t>
      </w:r>
      <w:proofErr w:type="spellEnd"/>
      <w:r w:rsidRPr="00005D9B">
        <w:rPr>
          <w:rFonts w:ascii="Times New Roman" w:hAnsi="Times New Roman" w:cs="Times New Roman"/>
          <w:sz w:val="28"/>
          <w:szCs w:val="28"/>
        </w:rPr>
        <w:t xml:space="preserve"> ім. </w:t>
      </w:r>
      <w:proofErr w:type="spellStart"/>
      <w:r w:rsidRPr="00005D9B">
        <w:rPr>
          <w:rFonts w:ascii="Times New Roman" w:hAnsi="Times New Roman" w:cs="Times New Roman"/>
          <w:sz w:val="28"/>
          <w:szCs w:val="28"/>
        </w:rPr>
        <w:t>І.Ф.Кураса</w:t>
      </w:r>
      <w:proofErr w:type="spellEnd"/>
      <w:r w:rsidRPr="00005D9B">
        <w:rPr>
          <w:rFonts w:ascii="Times New Roman" w:hAnsi="Times New Roman" w:cs="Times New Roman"/>
          <w:sz w:val="28"/>
          <w:szCs w:val="28"/>
        </w:rPr>
        <w:t xml:space="preserve"> НАН Украї</w:t>
      </w:r>
      <w:r w:rsidR="00E56B52" w:rsidRPr="00005D9B">
        <w:rPr>
          <w:rFonts w:ascii="Times New Roman" w:hAnsi="Times New Roman" w:cs="Times New Roman"/>
          <w:sz w:val="28"/>
          <w:szCs w:val="28"/>
        </w:rPr>
        <w:t xml:space="preserve">ни, 2012. </w:t>
      </w:r>
      <w:r w:rsidRPr="00005D9B">
        <w:rPr>
          <w:rFonts w:ascii="Times New Roman" w:hAnsi="Times New Roman" w:cs="Times New Roman"/>
          <w:sz w:val="28"/>
          <w:szCs w:val="28"/>
        </w:rPr>
        <w:t xml:space="preserve"> 328 с.</w:t>
      </w:r>
    </w:p>
    <w:p w:rsidR="00E56B52" w:rsidRPr="00005D9B" w:rsidRDefault="00E56B52" w:rsidP="00A51446">
      <w:pPr>
        <w:pStyle w:val="a4"/>
        <w:numPr>
          <w:ilvl w:val="1"/>
          <w:numId w:val="3"/>
        </w:numPr>
        <w:ind w:left="709"/>
        <w:jc w:val="both"/>
        <w:rPr>
          <w:rFonts w:ascii="Times New Roman" w:hAnsi="Times New Roman" w:cs="Times New Roman"/>
          <w:sz w:val="28"/>
          <w:szCs w:val="28"/>
        </w:rPr>
      </w:pPr>
      <w:r w:rsidRPr="00005D9B">
        <w:rPr>
          <w:rFonts w:ascii="Times New Roman" w:hAnsi="Times New Roman" w:cs="Times New Roman"/>
          <w:sz w:val="28"/>
          <w:szCs w:val="28"/>
        </w:rPr>
        <w:t xml:space="preserve">Культурна спадщина в контексті «Зводу пам’яток історії та культури України» / Кот С.І. (відповідальний редактор), Денисенко Г.Г., Івакін Г.Ю., </w:t>
      </w:r>
      <w:proofErr w:type="spellStart"/>
      <w:r w:rsidRPr="00005D9B">
        <w:rPr>
          <w:rFonts w:ascii="Times New Roman" w:hAnsi="Times New Roman" w:cs="Times New Roman"/>
          <w:sz w:val="28"/>
          <w:szCs w:val="28"/>
        </w:rPr>
        <w:t>Катаргіна</w:t>
      </w:r>
      <w:proofErr w:type="spellEnd"/>
      <w:r w:rsidRPr="00005D9B">
        <w:rPr>
          <w:rFonts w:ascii="Times New Roman" w:hAnsi="Times New Roman" w:cs="Times New Roman"/>
          <w:sz w:val="28"/>
          <w:szCs w:val="28"/>
        </w:rPr>
        <w:t xml:space="preserve"> Т.І., </w:t>
      </w:r>
      <w:proofErr w:type="spellStart"/>
      <w:r w:rsidRPr="00005D9B">
        <w:rPr>
          <w:rFonts w:ascii="Times New Roman" w:hAnsi="Times New Roman" w:cs="Times New Roman"/>
          <w:sz w:val="28"/>
          <w:szCs w:val="28"/>
        </w:rPr>
        <w:t>Ковпаненко</w:t>
      </w:r>
      <w:proofErr w:type="spellEnd"/>
      <w:r w:rsidRPr="00005D9B">
        <w:rPr>
          <w:rFonts w:ascii="Times New Roman" w:hAnsi="Times New Roman" w:cs="Times New Roman"/>
          <w:sz w:val="28"/>
          <w:szCs w:val="28"/>
        </w:rPr>
        <w:t xml:space="preserve"> Н.Г., Скрипник П.І., </w:t>
      </w:r>
      <w:proofErr w:type="spellStart"/>
      <w:r w:rsidRPr="00005D9B">
        <w:rPr>
          <w:rFonts w:ascii="Times New Roman" w:hAnsi="Times New Roman" w:cs="Times New Roman"/>
          <w:sz w:val="28"/>
          <w:szCs w:val="28"/>
        </w:rPr>
        <w:t>Тимофієнко</w:t>
      </w:r>
      <w:proofErr w:type="spellEnd"/>
      <w:r w:rsidRPr="00005D9B">
        <w:rPr>
          <w:rFonts w:ascii="Times New Roman" w:hAnsi="Times New Roman" w:cs="Times New Roman"/>
          <w:sz w:val="28"/>
          <w:szCs w:val="28"/>
        </w:rPr>
        <w:t xml:space="preserve"> В.І., Титова О.М., Федорова Л.Д.  К.: Інститут історії України, 2015.  486 с.</w:t>
      </w:r>
    </w:p>
    <w:p w:rsidR="00386110" w:rsidRDefault="00386110" w:rsidP="00DE2B44">
      <w:pPr>
        <w:pStyle w:val="a4"/>
        <w:ind w:left="0" w:firstLine="567"/>
        <w:jc w:val="both"/>
        <w:rPr>
          <w:rFonts w:ascii="Times New Roman" w:hAnsi="Times New Roman" w:cs="Times New Roman"/>
          <w:sz w:val="28"/>
          <w:szCs w:val="28"/>
        </w:rPr>
      </w:pPr>
    </w:p>
    <w:p w:rsidR="00E56B52" w:rsidRDefault="00386110" w:rsidP="00DE2B44">
      <w:pPr>
        <w:pStyle w:val="a4"/>
        <w:ind w:left="0" w:firstLine="567"/>
        <w:jc w:val="center"/>
        <w:rPr>
          <w:rFonts w:ascii="Times New Roman" w:hAnsi="Times New Roman" w:cs="Times New Roman"/>
          <w:sz w:val="28"/>
          <w:szCs w:val="28"/>
        </w:rPr>
      </w:pPr>
      <w:r w:rsidRPr="00386110">
        <w:rPr>
          <w:rFonts w:ascii="Times New Roman" w:hAnsi="Times New Roman" w:cs="Times New Roman"/>
          <w:sz w:val="28"/>
          <w:szCs w:val="28"/>
        </w:rPr>
        <w:t>Питання для самоконтролю</w:t>
      </w:r>
      <w:r>
        <w:rPr>
          <w:rFonts w:ascii="Times New Roman" w:hAnsi="Times New Roman" w:cs="Times New Roman"/>
          <w:sz w:val="28"/>
          <w:szCs w:val="28"/>
        </w:rPr>
        <w:t>:</w:t>
      </w:r>
    </w:p>
    <w:p w:rsidR="00991DC1" w:rsidRDefault="00991DC1" w:rsidP="00DE2B44">
      <w:pPr>
        <w:pStyle w:val="a4"/>
        <w:ind w:left="0" w:firstLine="567"/>
        <w:jc w:val="center"/>
        <w:rPr>
          <w:rFonts w:ascii="Times New Roman" w:hAnsi="Times New Roman" w:cs="Times New Roman"/>
          <w:sz w:val="28"/>
          <w:szCs w:val="28"/>
        </w:rPr>
      </w:pPr>
    </w:p>
    <w:p w:rsidR="008C45EE" w:rsidRDefault="00937049" w:rsidP="00DE2B44">
      <w:pPr>
        <w:pStyle w:val="a4"/>
        <w:numPr>
          <w:ilvl w:val="0"/>
          <w:numId w:val="5"/>
        </w:numPr>
        <w:ind w:left="0" w:firstLine="567"/>
        <w:jc w:val="both"/>
        <w:rPr>
          <w:rFonts w:ascii="Times New Roman" w:hAnsi="Times New Roman" w:cs="Times New Roman"/>
          <w:sz w:val="28"/>
          <w:szCs w:val="28"/>
        </w:rPr>
      </w:pPr>
      <w:r>
        <w:rPr>
          <w:rFonts w:ascii="Times New Roman" w:hAnsi="Times New Roman" w:cs="Times New Roman"/>
          <w:sz w:val="28"/>
          <w:szCs w:val="28"/>
        </w:rPr>
        <w:t>Що таке історична пам'ять в контексті збереження та відн</w:t>
      </w:r>
      <w:r w:rsidR="008F1CC5">
        <w:rPr>
          <w:rFonts w:ascii="Times New Roman" w:hAnsi="Times New Roman" w:cs="Times New Roman"/>
          <w:sz w:val="28"/>
          <w:szCs w:val="28"/>
        </w:rPr>
        <w:t>овлення архітектурної спадщини?</w:t>
      </w:r>
    </w:p>
    <w:p w:rsidR="008C45EE" w:rsidRDefault="008C45EE" w:rsidP="00DE2B44">
      <w:pPr>
        <w:pStyle w:val="a4"/>
        <w:numPr>
          <w:ilvl w:val="0"/>
          <w:numId w:val="5"/>
        </w:numPr>
        <w:ind w:left="0" w:firstLine="567"/>
        <w:jc w:val="both"/>
        <w:rPr>
          <w:rFonts w:ascii="Times New Roman" w:hAnsi="Times New Roman" w:cs="Times New Roman"/>
          <w:sz w:val="28"/>
          <w:szCs w:val="28"/>
        </w:rPr>
      </w:pPr>
      <w:r>
        <w:rPr>
          <w:rFonts w:ascii="Times New Roman" w:hAnsi="Times New Roman" w:cs="Times New Roman"/>
          <w:sz w:val="28"/>
          <w:szCs w:val="28"/>
        </w:rPr>
        <w:t>Роль об’єктів архітектурної спадщини у збереженні історичної пам’яті.</w:t>
      </w:r>
    </w:p>
    <w:p w:rsidR="008C45EE" w:rsidRDefault="008C45EE" w:rsidP="00DE2B44">
      <w:pPr>
        <w:pStyle w:val="a4"/>
        <w:numPr>
          <w:ilvl w:val="0"/>
          <w:numId w:val="5"/>
        </w:numPr>
        <w:ind w:left="0" w:firstLine="567"/>
        <w:jc w:val="both"/>
        <w:rPr>
          <w:rFonts w:ascii="Times New Roman" w:hAnsi="Times New Roman" w:cs="Times New Roman"/>
          <w:sz w:val="28"/>
          <w:szCs w:val="28"/>
        </w:rPr>
      </w:pPr>
      <w:r>
        <w:rPr>
          <w:rFonts w:ascii="Times New Roman" w:hAnsi="Times New Roman" w:cs="Times New Roman"/>
          <w:sz w:val="28"/>
          <w:szCs w:val="28"/>
        </w:rPr>
        <w:t>Які архітектурні пам’ятки України внесені до спис</w:t>
      </w:r>
      <w:r w:rsidRPr="008C45EE">
        <w:rPr>
          <w:rFonts w:ascii="Times New Roman" w:hAnsi="Times New Roman" w:cs="Times New Roman"/>
          <w:sz w:val="28"/>
          <w:szCs w:val="28"/>
        </w:rPr>
        <w:t>к</w:t>
      </w:r>
      <w:r>
        <w:rPr>
          <w:rFonts w:ascii="Times New Roman" w:hAnsi="Times New Roman" w:cs="Times New Roman"/>
          <w:sz w:val="28"/>
          <w:szCs w:val="28"/>
        </w:rPr>
        <w:t>у</w:t>
      </w:r>
      <w:r w:rsidRPr="008C45EE">
        <w:rPr>
          <w:rFonts w:ascii="Times New Roman" w:hAnsi="Times New Roman" w:cs="Times New Roman"/>
          <w:sz w:val="28"/>
          <w:szCs w:val="28"/>
        </w:rPr>
        <w:t xml:space="preserve"> об'єктів Світової спадщини ЮНЕСКО </w:t>
      </w:r>
      <w:r>
        <w:rPr>
          <w:rFonts w:ascii="Times New Roman" w:hAnsi="Times New Roman" w:cs="Times New Roman"/>
          <w:sz w:val="28"/>
          <w:szCs w:val="28"/>
        </w:rPr>
        <w:t>?</w:t>
      </w:r>
    </w:p>
    <w:p w:rsidR="008F1CC5" w:rsidRDefault="00937049" w:rsidP="00DE2B44">
      <w:pPr>
        <w:pStyle w:val="a4"/>
        <w:numPr>
          <w:ilvl w:val="0"/>
          <w:numId w:val="5"/>
        </w:numPr>
        <w:ind w:left="0" w:firstLine="567"/>
        <w:jc w:val="both"/>
        <w:rPr>
          <w:rFonts w:ascii="Times New Roman" w:hAnsi="Times New Roman" w:cs="Times New Roman"/>
          <w:sz w:val="28"/>
          <w:szCs w:val="28"/>
        </w:rPr>
      </w:pPr>
      <w:r w:rsidRPr="008F1CC5">
        <w:rPr>
          <w:rFonts w:ascii="Times New Roman" w:hAnsi="Times New Roman" w:cs="Times New Roman"/>
          <w:sz w:val="28"/>
          <w:szCs w:val="28"/>
        </w:rPr>
        <w:t>Які містобудівні та архітектурно-просторові характеристики дозволяють віднести об’єкт до пам’</w:t>
      </w:r>
      <w:r w:rsidR="008F1CC5">
        <w:rPr>
          <w:rFonts w:ascii="Times New Roman" w:hAnsi="Times New Roman" w:cs="Times New Roman"/>
          <w:sz w:val="28"/>
          <w:szCs w:val="28"/>
        </w:rPr>
        <w:t>яток архітектурної спадщини ?</w:t>
      </w:r>
    </w:p>
    <w:p w:rsidR="008C45EE" w:rsidRPr="008F1CC5" w:rsidRDefault="008C45EE" w:rsidP="00DE2B44">
      <w:pPr>
        <w:pStyle w:val="a4"/>
        <w:numPr>
          <w:ilvl w:val="0"/>
          <w:numId w:val="5"/>
        </w:numPr>
        <w:ind w:left="0" w:firstLine="567"/>
        <w:jc w:val="both"/>
        <w:rPr>
          <w:rFonts w:ascii="Times New Roman" w:hAnsi="Times New Roman" w:cs="Times New Roman"/>
          <w:sz w:val="28"/>
          <w:szCs w:val="28"/>
        </w:rPr>
      </w:pPr>
      <w:r w:rsidRPr="008F1CC5">
        <w:rPr>
          <w:rFonts w:ascii="Times New Roman" w:hAnsi="Times New Roman" w:cs="Times New Roman"/>
          <w:sz w:val="28"/>
          <w:szCs w:val="28"/>
        </w:rPr>
        <w:t>Які нормативно-правові акти регулюють суспільні відносини у сфері збереження пам’яток архітектури?</w:t>
      </w:r>
    </w:p>
    <w:p w:rsidR="008C45EE" w:rsidRPr="008F1CC5" w:rsidRDefault="008C45EE" w:rsidP="00DE2B44">
      <w:pPr>
        <w:ind w:firstLine="567"/>
        <w:rPr>
          <w:rFonts w:ascii="Times New Roman" w:hAnsi="Times New Roman" w:cs="Times New Roman"/>
          <w:b/>
          <w:sz w:val="28"/>
          <w:szCs w:val="28"/>
        </w:rPr>
      </w:pPr>
    </w:p>
    <w:p w:rsidR="008C45EE" w:rsidRDefault="008C45EE" w:rsidP="00DE2B44">
      <w:pPr>
        <w:ind w:firstLine="567"/>
        <w:jc w:val="center"/>
        <w:rPr>
          <w:rFonts w:ascii="Times New Roman" w:hAnsi="Times New Roman" w:cs="Times New Roman"/>
          <w:b/>
          <w:sz w:val="28"/>
          <w:szCs w:val="28"/>
        </w:rPr>
      </w:pPr>
    </w:p>
    <w:p w:rsidR="00991DC1" w:rsidRDefault="00991DC1" w:rsidP="00DE2B44">
      <w:pPr>
        <w:ind w:firstLine="567"/>
        <w:jc w:val="center"/>
        <w:rPr>
          <w:rFonts w:ascii="Times New Roman" w:hAnsi="Times New Roman" w:cs="Times New Roman"/>
          <w:b/>
          <w:sz w:val="28"/>
          <w:szCs w:val="28"/>
        </w:rPr>
      </w:pPr>
    </w:p>
    <w:p w:rsidR="00991DC1" w:rsidRDefault="00991DC1" w:rsidP="00DE2B44">
      <w:pPr>
        <w:ind w:firstLine="567"/>
        <w:jc w:val="center"/>
        <w:rPr>
          <w:rFonts w:ascii="Times New Roman" w:hAnsi="Times New Roman" w:cs="Times New Roman"/>
          <w:b/>
          <w:sz w:val="28"/>
          <w:szCs w:val="28"/>
        </w:rPr>
      </w:pPr>
    </w:p>
    <w:p w:rsidR="002F3C7E" w:rsidRPr="000E40DD" w:rsidRDefault="002F3C7E" w:rsidP="00DE2B44">
      <w:pPr>
        <w:ind w:firstLine="567"/>
        <w:jc w:val="center"/>
        <w:rPr>
          <w:rFonts w:ascii="Times New Roman" w:hAnsi="Times New Roman" w:cs="Times New Roman"/>
          <w:b/>
          <w:sz w:val="28"/>
          <w:szCs w:val="28"/>
        </w:rPr>
      </w:pPr>
      <w:r w:rsidRPr="000E40DD">
        <w:rPr>
          <w:rFonts w:ascii="Times New Roman" w:hAnsi="Times New Roman" w:cs="Times New Roman"/>
          <w:b/>
          <w:sz w:val="28"/>
          <w:szCs w:val="28"/>
        </w:rPr>
        <w:lastRenderedPageBreak/>
        <w:t>Тема 2</w:t>
      </w:r>
    </w:p>
    <w:p w:rsidR="000E40DD" w:rsidRDefault="00356271" w:rsidP="00991DC1">
      <w:pPr>
        <w:ind w:firstLine="567"/>
        <w:jc w:val="center"/>
        <w:rPr>
          <w:rFonts w:ascii="Times New Roman" w:hAnsi="Times New Roman" w:cs="Times New Roman"/>
          <w:b/>
          <w:sz w:val="28"/>
          <w:szCs w:val="28"/>
        </w:rPr>
      </w:pPr>
      <w:r w:rsidRPr="00005D9B">
        <w:rPr>
          <w:rFonts w:ascii="Times New Roman" w:hAnsi="Times New Roman" w:cs="Times New Roman"/>
          <w:b/>
          <w:sz w:val="28"/>
          <w:szCs w:val="28"/>
        </w:rPr>
        <w:t>СТАНДАРТИ ПОВОДЖЕННЯ З ПАМ’ЯТКАМИ АРХІТЕКТУРИ</w:t>
      </w:r>
    </w:p>
    <w:p w:rsidR="00991DC1" w:rsidRPr="00005D9B" w:rsidRDefault="00991DC1" w:rsidP="00991DC1">
      <w:pPr>
        <w:ind w:firstLine="567"/>
        <w:jc w:val="center"/>
        <w:rPr>
          <w:rFonts w:ascii="Times New Roman" w:hAnsi="Times New Roman" w:cs="Times New Roman"/>
          <w:b/>
          <w:sz w:val="28"/>
          <w:szCs w:val="28"/>
        </w:rPr>
      </w:pPr>
    </w:p>
    <w:p w:rsidR="00E64D40" w:rsidRPr="00005D9B" w:rsidRDefault="00E64D40" w:rsidP="00DE2B44">
      <w:pPr>
        <w:pStyle w:val="a4"/>
        <w:numPr>
          <w:ilvl w:val="0"/>
          <w:numId w:val="1"/>
        </w:numPr>
        <w:ind w:left="0" w:firstLine="567"/>
        <w:jc w:val="both"/>
        <w:rPr>
          <w:rFonts w:ascii="Times New Roman" w:hAnsi="Times New Roman" w:cs="Times New Roman"/>
          <w:sz w:val="28"/>
          <w:szCs w:val="28"/>
        </w:rPr>
      </w:pPr>
      <w:r w:rsidRPr="00005D9B">
        <w:rPr>
          <w:rFonts w:ascii="Times New Roman" w:hAnsi="Times New Roman" w:cs="Times New Roman"/>
          <w:sz w:val="28"/>
          <w:szCs w:val="28"/>
        </w:rPr>
        <w:t>Реставрація</w:t>
      </w:r>
      <w:r w:rsidRPr="00005D9B">
        <w:rPr>
          <w:rFonts w:ascii="Times New Roman" w:hAnsi="Times New Roman" w:cs="Times New Roman"/>
          <w:color w:val="293A55"/>
          <w:sz w:val="28"/>
          <w:szCs w:val="28"/>
          <w:shd w:val="clear" w:color="auto" w:fill="FFFFFF"/>
        </w:rPr>
        <w:t xml:space="preserve"> об’єктів архітектурно-містобудівної спадщини.</w:t>
      </w:r>
    </w:p>
    <w:p w:rsidR="00E64D40" w:rsidRPr="00005D9B" w:rsidRDefault="00E64D40" w:rsidP="00DE2B44">
      <w:pPr>
        <w:pStyle w:val="a4"/>
        <w:numPr>
          <w:ilvl w:val="0"/>
          <w:numId w:val="1"/>
        </w:numPr>
        <w:ind w:left="0" w:firstLine="567"/>
        <w:jc w:val="both"/>
        <w:rPr>
          <w:rFonts w:ascii="Times New Roman" w:hAnsi="Times New Roman" w:cs="Times New Roman"/>
          <w:sz w:val="28"/>
          <w:szCs w:val="28"/>
        </w:rPr>
      </w:pPr>
      <w:r w:rsidRPr="00005D9B">
        <w:rPr>
          <w:rFonts w:ascii="Times New Roman" w:hAnsi="Times New Roman" w:cs="Times New Roman"/>
          <w:sz w:val="28"/>
          <w:szCs w:val="28"/>
        </w:rPr>
        <w:t>Реконструкція об’єктів архітектурно-містобудівної спадщини.</w:t>
      </w:r>
    </w:p>
    <w:p w:rsidR="00E64D40" w:rsidRPr="00005D9B" w:rsidRDefault="00E64D40" w:rsidP="00DE2B44">
      <w:pPr>
        <w:pStyle w:val="a4"/>
        <w:numPr>
          <w:ilvl w:val="0"/>
          <w:numId w:val="1"/>
        </w:numPr>
        <w:ind w:left="0" w:firstLine="567"/>
        <w:jc w:val="both"/>
        <w:rPr>
          <w:rFonts w:ascii="Times New Roman" w:hAnsi="Times New Roman" w:cs="Times New Roman"/>
          <w:sz w:val="28"/>
          <w:szCs w:val="28"/>
        </w:rPr>
      </w:pPr>
      <w:r w:rsidRPr="00005D9B">
        <w:rPr>
          <w:rFonts w:ascii="Times New Roman" w:hAnsi="Times New Roman" w:cs="Times New Roman"/>
          <w:sz w:val="28"/>
          <w:szCs w:val="28"/>
        </w:rPr>
        <w:t>Реновація об’єктів архітектурно-містобудівної спадщини.</w:t>
      </w:r>
    </w:p>
    <w:p w:rsidR="00E64D40" w:rsidRPr="00005D9B" w:rsidRDefault="00E64D40" w:rsidP="00DE2B44">
      <w:pPr>
        <w:pStyle w:val="a4"/>
        <w:numPr>
          <w:ilvl w:val="0"/>
          <w:numId w:val="1"/>
        </w:numPr>
        <w:ind w:left="0" w:firstLine="567"/>
        <w:jc w:val="both"/>
        <w:rPr>
          <w:rFonts w:ascii="Times New Roman" w:hAnsi="Times New Roman" w:cs="Times New Roman"/>
          <w:sz w:val="28"/>
          <w:szCs w:val="28"/>
        </w:rPr>
      </w:pPr>
      <w:proofErr w:type="spellStart"/>
      <w:r w:rsidRPr="00005D9B">
        <w:rPr>
          <w:rFonts w:ascii="Times New Roman" w:hAnsi="Times New Roman" w:cs="Times New Roman"/>
          <w:sz w:val="28"/>
          <w:szCs w:val="28"/>
        </w:rPr>
        <w:t>Ревіталізація</w:t>
      </w:r>
      <w:proofErr w:type="spellEnd"/>
      <w:r w:rsidRPr="00005D9B">
        <w:rPr>
          <w:rFonts w:ascii="Times New Roman" w:hAnsi="Times New Roman" w:cs="Times New Roman"/>
          <w:sz w:val="28"/>
          <w:szCs w:val="28"/>
        </w:rPr>
        <w:t xml:space="preserve"> об’єктів архітектурно-містобудівної спадщини.</w:t>
      </w:r>
    </w:p>
    <w:p w:rsidR="00E64D40" w:rsidRPr="00005D9B" w:rsidRDefault="00E64D40" w:rsidP="00DE2B44">
      <w:pPr>
        <w:pStyle w:val="a4"/>
        <w:ind w:left="0" w:firstLine="567"/>
        <w:jc w:val="both"/>
        <w:rPr>
          <w:rFonts w:ascii="Times New Roman" w:hAnsi="Times New Roman" w:cs="Times New Roman"/>
          <w:sz w:val="28"/>
          <w:szCs w:val="28"/>
        </w:rPr>
      </w:pPr>
    </w:p>
    <w:p w:rsidR="00E64D40" w:rsidRPr="00991DC1" w:rsidRDefault="00E64D40" w:rsidP="00DE2B44">
      <w:pPr>
        <w:spacing w:line="360" w:lineRule="auto"/>
        <w:ind w:firstLine="567"/>
        <w:jc w:val="both"/>
        <w:rPr>
          <w:rFonts w:ascii="Times New Roman" w:hAnsi="Times New Roman" w:cs="Times New Roman"/>
          <w:b/>
          <w:sz w:val="28"/>
          <w:szCs w:val="28"/>
        </w:rPr>
      </w:pPr>
      <w:r w:rsidRPr="00991DC1">
        <w:rPr>
          <w:rFonts w:ascii="Times New Roman" w:hAnsi="Times New Roman" w:cs="Times New Roman"/>
          <w:sz w:val="28"/>
          <w:szCs w:val="28"/>
          <w:shd w:val="clear" w:color="auto" w:fill="FFFFFF"/>
        </w:rPr>
        <w:t xml:space="preserve">Збереження </w:t>
      </w:r>
      <w:r w:rsidR="00B67F4C" w:rsidRPr="00991DC1">
        <w:rPr>
          <w:rFonts w:ascii="Times New Roman" w:hAnsi="Times New Roman" w:cs="Times New Roman"/>
          <w:sz w:val="28"/>
          <w:szCs w:val="28"/>
          <w:shd w:val="clear" w:color="auto" w:fill="FFFFFF"/>
        </w:rPr>
        <w:t xml:space="preserve">архітектурно-містобудівної спадщини </w:t>
      </w:r>
      <w:r w:rsidR="00ED3F0F" w:rsidRPr="00991DC1">
        <w:rPr>
          <w:rFonts w:ascii="Times New Roman" w:hAnsi="Times New Roman" w:cs="Times New Roman"/>
          <w:sz w:val="28"/>
          <w:szCs w:val="28"/>
          <w:shd w:val="clear" w:color="auto" w:fill="FFFFFF"/>
        </w:rPr>
        <w:t>–</w:t>
      </w:r>
      <w:r w:rsidR="00B67F4C" w:rsidRPr="00991DC1">
        <w:rPr>
          <w:rFonts w:ascii="Times New Roman" w:hAnsi="Times New Roman" w:cs="Times New Roman"/>
          <w:sz w:val="28"/>
          <w:szCs w:val="28"/>
          <w:shd w:val="clear" w:color="auto" w:fill="FFFFFF"/>
        </w:rPr>
        <w:t xml:space="preserve"> це комплекс заходів, спрямованих на дослідження, реставрацію, реабілітацію та регенерацію об'єктів архітектурно-містобудівної спадщини, здійснюваних відповідно до законодавства України та міжнародних договорів, згода на обов'язковість яких надана Верховною Радою України.</w:t>
      </w:r>
      <w:r w:rsidRPr="00991DC1">
        <w:rPr>
          <w:rFonts w:ascii="Times New Roman" w:hAnsi="Times New Roman" w:cs="Times New Roman"/>
          <w:b/>
          <w:sz w:val="28"/>
          <w:szCs w:val="28"/>
        </w:rPr>
        <w:t xml:space="preserve"> </w:t>
      </w:r>
    </w:p>
    <w:p w:rsidR="00B67F4C" w:rsidRPr="00005D9B" w:rsidRDefault="00E64D40" w:rsidP="00DE2B44">
      <w:pPr>
        <w:spacing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У світовій практиці відомі чотири стандарти поводження з пам’ятками архітектури: консервація,  реставрація, реконструкція та </w:t>
      </w:r>
      <w:proofErr w:type="spellStart"/>
      <w:r w:rsidRPr="00005D9B">
        <w:rPr>
          <w:rFonts w:ascii="Times New Roman" w:hAnsi="Times New Roman" w:cs="Times New Roman"/>
          <w:sz w:val="28"/>
          <w:szCs w:val="28"/>
        </w:rPr>
        <w:t>ревіталізація</w:t>
      </w:r>
      <w:proofErr w:type="spellEnd"/>
      <w:r w:rsidRPr="00005D9B">
        <w:rPr>
          <w:rFonts w:ascii="Times New Roman" w:hAnsi="Times New Roman" w:cs="Times New Roman"/>
          <w:sz w:val="28"/>
          <w:szCs w:val="28"/>
        </w:rPr>
        <w:t>.</w:t>
      </w:r>
    </w:p>
    <w:p w:rsidR="0046180A" w:rsidRPr="00005D9B" w:rsidRDefault="00E56B52"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b/>
          <w:sz w:val="28"/>
          <w:szCs w:val="28"/>
        </w:rPr>
        <w:t>Реставрація</w:t>
      </w:r>
      <w:r w:rsidRPr="00005D9B">
        <w:rPr>
          <w:rFonts w:ascii="Times New Roman" w:hAnsi="Times New Roman" w:cs="Times New Roman"/>
          <w:sz w:val="28"/>
          <w:szCs w:val="28"/>
        </w:rPr>
        <w:t xml:space="preserve"> </w:t>
      </w:r>
      <w:r w:rsidR="0046180A" w:rsidRPr="00005D9B">
        <w:rPr>
          <w:rFonts w:ascii="Times New Roman" w:hAnsi="Times New Roman" w:cs="Times New Roman"/>
          <w:sz w:val="28"/>
          <w:szCs w:val="28"/>
        </w:rPr>
        <w:t xml:space="preserve">означає повернення </w:t>
      </w:r>
      <w:r w:rsidR="000B3451" w:rsidRPr="00005D9B">
        <w:rPr>
          <w:rFonts w:ascii="Times New Roman" w:hAnsi="Times New Roman" w:cs="Times New Roman"/>
          <w:sz w:val="28"/>
          <w:szCs w:val="28"/>
        </w:rPr>
        <w:t xml:space="preserve">існуючої </w:t>
      </w:r>
      <w:r w:rsidR="0046180A" w:rsidRPr="00005D9B">
        <w:rPr>
          <w:rFonts w:ascii="Times New Roman" w:hAnsi="Times New Roman" w:cs="Times New Roman"/>
          <w:sz w:val="28"/>
          <w:szCs w:val="28"/>
        </w:rPr>
        <w:t xml:space="preserve">тканини </w:t>
      </w:r>
      <w:r w:rsidR="000B3451" w:rsidRPr="00005D9B">
        <w:rPr>
          <w:rFonts w:ascii="Times New Roman" w:hAnsi="Times New Roman" w:cs="Times New Roman"/>
          <w:sz w:val="28"/>
          <w:szCs w:val="28"/>
        </w:rPr>
        <w:t>архітектурного об’єкта</w:t>
      </w:r>
      <w:r w:rsidR="0046180A" w:rsidRPr="00005D9B">
        <w:rPr>
          <w:rFonts w:ascii="Times New Roman" w:hAnsi="Times New Roman" w:cs="Times New Roman"/>
          <w:sz w:val="28"/>
          <w:szCs w:val="28"/>
        </w:rPr>
        <w:t xml:space="preserve"> до відомого попереднього стану шляхом видалення </w:t>
      </w:r>
      <w:r w:rsidR="000B3451" w:rsidRPr="00005D9B">
        <w:rPr>
          <w:rFonts w:ascii="Times New Roman" w:hAnsi="Times New Roman" w:cs="Times New Roman"/>
          <w:sz w:val="28"/>
          <w:szCs w:val="28"/>
        </w:rPr>
        <w:t>новоутворень</w:t>
      </w:r>
      <w:r w:rsidR="0046180A" w:rsidRPr="00005D9B">
        <w:rPr>
          <w:rFonts w:ascii="Times New Roman" w:hAnsi="Times New Roman" w:cs="Times New Roman"/>
          <w:sz w:val="28"/>
          <w:szCs w:val="28"/>
        </w:rPr>
        <w:t xml:space="preserve"> або повторної збірки існуючих компонентів без введення нового матеріалу.</w:t>
      </w:r>
    </w:p>
    <w:p w:rsidR="00E64D40" w:rsidRPr="00005D9B" w:rsidRDefault="0046180A"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Реставрація (</w:t>
      </w:r>
      <w:proofErr w:type="spellStart"/>
      <w:r w:rsidRPr="00005D9B">
        <w:rPr>
          <w:rFonts w:ascii="Times New Roman" w:hAnsi="Times New Roman" w:cs="Times New Roman"/>
          <w:sz w:val="28"/>
          <w:szCs w:val="28"/>
        </w:rPr>
        <w:t>restoration</w:t>
      </w:r>
      <w:proofErr w:type="spellEnd"/>
      <w:r w:rsidRPr="00005D9B">
        <w:rPr>
          <w:rFonts w:ascii="Times New Roman" w:hAnsi="Times New Roman" w:cs="Times New Roman"/>
          <w:sz w:val="28"/>
          <w:szCs w:val="28"/>
        </w:rPr>
        <w:t xml:space="preserve">) прагне точно передати всі характеристики споруди в конкретний період, повертає об’єкт у </w:t>
      </w:r>
      <w:r w:rsidR="00E64D40" w:rsidRPr="00005D9B">
        <w:rPr>
          <w:rFonts w:ascii="Times New Roman" w:hAnsi="Times New Roman" w:cs="Times New Roman"/>
          <w:sz w:val="28"/>
          <w:szCs w:val="28"/>
        </w:rPr>
        <w:t xml:space="preserve">його </w:t>
      </w:r>
      <w:r w:rsidRPr="00005D9B">
        <w:rPr>
          <w:rFonts w:ascii="Times New Roman" w:hAnsi="Times New Roman" w:cs="Times New Roman"/>
          <w:sz w:val="28"/>
          <w:szCs w:val="28"/>
        </w:rPr>
        <w:t>початковий вигляд і форму.</w:t>
      </w:r>
    </w:p>
    <w:p w:rsidR="006C5AF5" w:rsidRPr="00005D9B" w:rsidRDefault="0046180A"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 </w:t>
      </w:r>
      <w:r w:rsidR="006C5AF5" w:rsidRPr="00005D9B">
        <w:rPr>
          <w:rFonts w:ascii="Times New Roman" w:hAnsi="Times New Roman" w:cs="Times New Roman"/>
          <w:sz w:val="28"/>
          <w:szCs w:val="28"/>
        </w:rPr>
        <w:t xml:space="preserve"> </w:t>
      </w:r>
      <w:r w:rsidR="006C5AF5" w:rsidRPr="00005D9B">
        <w:rPr>
          <w:rFonts w:ascii="Times New Roman" w:hAnsi="Times New Roman" w:cs="Times New Roman"/>
          <w:noProof/>
          <w:sz w:val="28"/>
          <w:szCs w:val="28"/>
          <w:lang w:eastAsia="uk-UA"/>
        </w:rPr>
        <w:drawing>
          <wp:inline distT="0" distB="0" distL="0" distR="0">
            <wp:extent cx="1943100" cy="1664237"/>
            <wp:effectExtent l="0" t="0" r="0" b="0"/>
            <wp:docPr id="3" name="Рисунок 3" descr="https://img.the-village.com.ua/the-village.com.ua/post_image-image/Lt50qz60QgOoiorpaOHlZQ-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the-village.com.ua/the-village.com.ua/post_image-image/Lt50qz60QgOoiorpaOHlZQ-wid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39" t="7385" r="14122" b="46743"/>
                    <a:stretch/>
                  </pic:blipFill>
                  <pic:spPr bwMode="auto">
                    <a:xfrm>
                      <a:off x="0" y="0"/>
                      <a:ext cx="1975634" cy="1692102"/>
                    </a:xfrm>
                    <a:prstGeom prst="rect">
                      <a:avLst/>
                    </a:prstGeom>
                    <a:noFill/>
                    <a:ln>
                      <a:noFill/>
                    </a:ln>
                    <a:extLst>
                      <a:ext uri="{53640926-AAD7-44D8-BBD7-CCE9431645EC}">
                        <a14:shadowObscured xmlns:a14="http://schemas.microsoft.com/office/drawing/2010/main"/>
                      </a:ext>
                    </a:extLst>
                  </pic:spPr>
                </pic:pic>
              </a:graphicData>
            </a:graphic>
          </wp:inline>
        </w:drawing>
      </w:r>
      <w:r w:rsidR="006C5AF5" w:rsidRPr="00005D9B">
        <w:rPr>
          <w:rFonts w:ascii="Times New Roman" w:hAnsi="Times New Roman" w:cs="Times New Roman"/>
          <w:sz w:val="28"/>
          <w:szCs w:val="28"/>
        </w:rPr>
        <w:t xml:space="preserve"> </w:t>
      </w:r>
      <w:r w:rsidR="006C5AF5" w:rsidRPr="00005D9B">
        <w:rPr>
          <w:rFonts w:ascii="Times New Roman" w:hAnsi="Times New Roman" w:cs="Times New Roman"/>
          <w:noProof/>
          <w:sz w:val="28"/>
          <w:szCs w:val="28"/>
          <w:lang w:eastAsia="uk-UA"/>
        </w:rPr>
        <w:drawing>
          <wp:inline distT="0" distB="0" distL="0" distR="0">
            <wp:extent cx="2235200" cy="1676400"/>
            <wp:effectExtent l="0" t="0" r="0" b="0"/>
            <wp:docPr id="4" name="Рисунок 4" descr="https://img.the-village.com.ua/the-village.com.ua/post_image-image/rUvBc63IkenoK3GhzoCF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the-village.com.ua/the-village.com.ua/post_image-image/rUvBc63IkenoK3GhzoCFf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6703" cy="1685027"/>
                    </a:xfrm>
                    <a:prstGeom prst="rect">
                      <a:avLst/>
                    </a:prstGeom>
                    <a:noFill/>
                    <a:ln>
                      <a:noFill/>
                    </a:ln>
                  </pic:spPr>
                </pic:pic>
              </a:graphicData>
            </a:graphic>
          </wp:inline>
        </w:drawing>
      </w:r>
    </w:p>
    <w:p w:rsidR="006C5AF5" w:rsidRPr="00005D9B" w:rsidRDefault="006C5AF5" w:rsidP="00991DC1">
      <w:pPr>
        <w:spacing w:after="0" w:line="240" w:lineRule="auto"/>
        <w:ind w:firstLine="567"/>
        <w:jc w:val="both"/>
        <w:rPr>
          <w:rFonts w:ascii="Times New Roman" w:hAnsi="Times New Roman" w:cs="Times New Roman"/>
          <w:i/>
          <w:sz w:val="28"/>
          <w:szCs w:val="28"/>
        </w:rPr>
      </w:pPr>
      <w:r w:rsidRPr="00005D9B">
        <w:rPr>
          <w:rFonts w:ascii="Times New Roman" w:hAnsi="Times New Roman" w:cs="Times New Roman"/>
          <w:i/>
          <w:sz w:val="28"/>
          <w:szCs w:val="28"/>
        </w:rPr>
        <w:t>Рис.</w:t>
      </w:r>
      <w:r w:rsidR="00A978A0">
        <w:rPr>
          <w:rFonts w:ascii="Times New Roman" w:hAnsi="Times New Roman" w:cs="Times New Roman"/>
          <w:i/>
          <w:sz w:val="28"/>
          <w:szCs w:val="28"/>
        </w:rPr>
        <w:t>1</w:t>
      </w:r>
      <w:r w:rsidRPr="00005D9B">
        <w:rPr>
          <w:rFonts w:ascii="Times New Roman" w:hAnsi="Times New Roman" w:cs="Times New Roman"/>
          <w:i/>
          <w:sz w:val="28"/>
          <w:szCs w:val="28"/>
        </w:rPr>
        <w:t xml:space="preserve"> Скульптурна композиція на фасаді Національного художнього музею України до реставрації</w:t>
      </w:r>
      <w:r w:rsidR="0052675A">
        <w:rPr>
          <w:rFonts w:ascii="Times New Roman" w:hAnsi="Times New Roman" w:cs="Times New Roman"/>
          <w:i/>
          <w:sz w:val="28"/>
          <w:szCs w:val="28"/>
        </w:rPr>
        <w:t xml:space="preserve"> </w:t>
      </w:r>
      <w:r w:rsidR="00FB3A61">
        <w:rPr>
          <w:rFonts w:ascii="Times New Roman" w:hAnsi="Times New Roman" w:cs="Times New Roman"/>
          <w:i/>
          <w:sz w:val="28"/>
          <w:szCs w:val="28"/>
        </w:rPr>
        <w:t>[</w:t>
      </w:r>
      <w:r w:rsidR="0052675A">
        <w:rPr>
          <w:rFonts w:ascii="Times New Roman" w:hAnsi="Times New Roman" w:cs="Times New Roman"/>
          <w:i/>
          <w:sz w:val="28"/>
          <w:szCs w:val="28"/>
        </w:rPr>
        <w:t>2</w:t>
      </w:r>
      <w:r w:rsidR="00103E4D">
        <w:rPr>
          <w:rFonts w:ascii="Times New Roman" w:hAnsi="Times New Roman" w:cs="Times New Roman"/>
          <w:i/>
          <w:sz w:val="28"/>
          <w:szCs w:val="28"/>
        </w:rPr>
        <w:t>4</w:t>
      </w:r>
      <w:r w:rsidR="00FB3A61">
        <w:rPr>
          <w:rFonts w:ascii="Times New Roman" w:hAnsi="Times New Roman" w:cs="Times New Roman"/>
          <w:i/>
          <w:sz w:val="28"/>
          <w:szCs w:val="28"/>
        </w:rPr>
        <w:t>].</w:t>
      </w:r>
    </w:p>
    <w:p w:rsidR="006C5AF5" w:rsidRPr="00005D9B" w:rsidRDefault="006C5AF5" w:rsidP="00991DC1">
      <w:pPr>
        <w:spacing w:after="0" w:line="240" w:lineRule="auto"/>
        <w:ind w:firstLine="567"/>
        <w:jc w:val="both"/>
        <w:rPr>
          <w:rFonts w:ascii="Times New Roman" w:hAnsi="Times New Roman" w:cs="Times New Roman"/>
          <w:i/>
          <w:sz w:val="28"/>
          <w:szCs w:val="28"/>
        </w:rPr>
      </w:pPr>
      <w:r w:rsidRPr="00005D9B">
        <w:rPr>
          <w:rFonts w:ascii="Times New Roman" w:hAnsi="Times New Roman" w:cs="Times New Roman"/>
          <w:i/>
          <w:sz w:val="28"/>
          <w:szCs w:val="28"/>
        </w:rPr>
        <w:t>Рис.</w:t>
      </w:r>
      <w:r w:rsidR="00A7118F">
        <w:rPr>
          <w:rFonts w:ascii="Times New Roman" w:hAnsi="Times New Roman" w:cs="Times New Roman"/>
          <w:i/>
          <w:sz w:val="28"/>
          <w:szCs w:val="28"/>
        </w:rPr>
        <w:t>2</w:t>
      </w:r>
      <w:r w:rsidRPr="00005D9B">
        <w:rPr>
          <w:rFonts w:ascii="Times New Roman" w:hAnsi="Times New Roman" w:cs="Times New Roman"/>
          <w:i/>
          <w:sz w:val="28"/>
          <w:szCs w:val="28"/>
        </w:rPr>
        <w:t xml:space="preserve"> Скульптурна композиція на фасаді Національного художнього музею України після реставрації</w:t>
      </w:r>
      <w:r w:rsidR="0052675A">
        <w:rPr>
          <w:rFonts w:ascii="Times New Roman" w:hAnsi="Times New Roman" w:cs="Times New Roman"/>
          <w:i/>
          <w:sz w:val="28"/>
          <w:szCs w:val="28"/>
        </w:rPr>
        <w:t xml:space="preserve"> </w:t>
      </w:r>
      <w:r w:rsidR="00FB3A61">
        <w:rPr>
          <w:rFonts w:ascii="Times New Roman" w:hAnsi="Times New Roman" w:cs="Times New Roman"/>
          <w:i/>
          <w:sz w:val="28"/>
          <w:szCs w:val="28"/>
        </w:rPr>
        <w:t>[</w:t>
      </w:r>
      <w:r w:rsidR="0052675A">
        <w:rPr>
          <w:rFonts w:ascii="Times New Roman" w:hAnsi="Times New Roman" w:cs="Times New Roman"/>
          <w:i/>
          <w:sz w:val="28"/>
          <w:szCs w:val="28"/>
        </w:rPr>
        <w:t>2</w:t>
      </w:r>
      <w:r w:rsidR="00103E4D">
        <w:rPr>
          <w:rFonts w:ascii="Times New Roman" w:hAnsi="Times New Roman" w:cs="Times New Roman"/>
          <w:i/>
          <w:sz w:val="28"/>
          <w:szCs w:val="28"/>
        </w:rPr>
        <w:t>4</w:t>
      </w:r>
      <w:r w:rsidR="00FB3A61">
        <w:rPr>
          <w:rFonts w:ascii="Times New Roman" w:hAnsi="Times New Roman" w:cs="Times New Roman"/>
          <w:i/>
          <w:sz w:val="28"/>
          <w:szCs w:val="28"/>
        </w:rPr>
        <w:t>]</w:t>
      </w:r>
      <w:r w:rsidR="0052675A">
        <w:rPr>
          <w:rFonts w:ascii="Times New Roman" w:hAnsi="Times New Roman" w:cs="Times New Roman"/>
          <w:i/>
          <w:sz w:val="28"/>
          <w:szCs w:val="28"/>
        </w:rPr>
        <w:t>.</w:t>
      </w:r>
    </w:p>
    <w:p w:rsidR="00E64D40" w:rsidRPr="00005D9B" w:rsidRDefault="006C5AF5"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 </w:t>
      </w:r>
    </w:p>
    <w:p w:rsidR="00991DC1" w:rsidRPr="00005D9B" w:rsidRDefault="00991DC1" w:rsidP="00991DC1">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lastRenderedPageBreak/>
        <w:t>В Україні різниця між реставрацією та реконструкцією чітко визначена — на об’єктах культурної спадщини, наприклад, можна проводити тільки реставрацію.</w:t>
      </w:r>
    </w:p>
    <w:p w:rsidR="00E64D40" w:rsidRPr="00005D9B" w:rsidRDefault="00E56B52" w:rsidP="00DE2B44">
      <w:pPr>
        <w:spacing w:line="360" w:lineRule="auto"/>
        <w:ind w:firstLine="567"/>
        <w:jc w:val="both"/>
        <w:rPr>
          <w:rFonts w:ascii="Times New Roman" w:hAnsi="Times New Roman" w:cs="Times New Roman"/>
          <w:sz w:val="28"/>
          <w:szCs w:val="28"/>
        </w:rPr>
      </w:pPr>
      <w:r w:rsidRPr="00005D9B">
        <w:rPr>
          <w:rFonts w:ascii="Times New Roman" w:hAnsi="Times New Roman" w:cs="Times New Roman"/>
          <w:b/>
          <w:sz w:val="28"/>
          <w:szCs w:val="28"/>
        </w:rPr>
        <w:t>Реконструкція</w:t>
      </w:r>
      <w:r w:rsidRPr="00005D9B">
        <w:rPr>
          <w:rFonts w:ascii="Times New Roman" w:hAnsi="Times New Roman" w:cs="Times New Roman"/>
          <w:sz w:val="28"/>
          <w:szCs w:val="28"/>
        </w:rPr>
        <w:t xml:space="preserve"> – це п</w:t>
      </w:r>
      <w:r w:rsidR="00E64D40" w:rsidRPr="00005D9B">
        <w:rPr>
          <w:rFonts w:ascii="Times New Roman" w:hAnsi="Times New Roman" w:cs="Times New Roman"/>
          <w:sz w:val="28"/>
          <w:szCs w:val="28"/>
        </w:rPr>
        <w:t xml:space="preserve">еребудова введеного в експлуатацію в установленому порядку об'єкта будівництва, що передбачає зміну його геометричних розмірів та/або функціонального призначення, внаслідок чого відбувається зміна основних техніко-економічних показників (кількість продукції, потужність тощо), забезпечується удосконалення виробництва, підвищення його техніко-економічного рівня та якості продукції, що виготовляється, поліпшення умов експлуатації та якості послуг. Реконструкція передбачає повне або часткове збереження елементів несучих і огороджувальних конструкцій та призупинення на час виконання робіт експлуатації об'єкта в цілому або його частин (за умови їх автономності) </w:t>
      </w:r>
      <w:r w:rsidR="00FB3A61">
        <w:rPr>
          <w:rFonts w:ascii="Times New Roman" w:hAnsi="Times New Roman" w:cs="Times New Roman"/>
          <w:sz w:val="28"/>
          <w:szCs w:val="28"/>
        </w:rPr>
        <w:t>[2]</w:t>
      </w:r>
      <w:r w:rsidR="00A7118F">
        <w:rPr>
          <w:rFonts w:ascii="Times New Roman" w:hAnsi="Times New Roman" w:cs="Times New Roman"/>
          <w:sz w:val="28"/>
          <w:szCs w:val="28"/>
        </w:rPr>
        <w:t>.</w:t>
      </w:r>
    </w:p>
    <w:p w:rsidR="0063686C" w:rsidRPr="00005D9B" w:rsidRDefault="0063686C" w:rsidP="00DE2B44">
      <w:pPr>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 </w:t>
      </w:r>
      <w:r w:rsidRPr="00005D9B">
        <w:rPr>
          <w:rFonts w:ascii="Times New Roman" w:hAnsi="Times New Roman" w:cs="Times New Roman"/>
          <w:noProof/>
          <w:sz w:val="28"/>
          <w:szCs w:val="28"/>
          <w:lang w:eastAsia="uk-UA"/>
        </w:rPr>
        <w:drawing>
          <wp:inline distT="0" distB="0" distL="0" distR="0">
            <wp:extent cx="5702022" cy="2465739"/>
            <wp:effectExtent l="0" t="0" r="0" b="0"/>
            <wp:docPr id="7" name="Рисунок 7" descr="https://hmarochos.kiev.ua/wp-content/uploads/2022/04/278529176_116604284333221_60102360701776285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marochos.kiev.ua/wp-content/uploads/2022/04/278529176_116604284333221_6010236070177628577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478" cy="2480639"/>
                    </a:xfrm>
                    <a:prstGeom prst="rect">
                      <a:avLst/>
                    </a:prstGeom>
                    <a:noFill/>
                    <a:ln>
                      <a:noFill/>
                    </a:ln>
                  </pic:spPr>
                </pic:pic>
              </a:graphicData>
            </a:graphic>
          </wp:inline>
        </w:drawing>
      </w:r>
    </w:p>
    <w:p w:rsidR="0063686C" w:rsidRDefault="0063686C" w:rsidP="00DE2B44">
      <w:pPr>
        <w:ind w:firstLine="567"/>
        <w:jc w:val="both"/>
        <w:rPr>
          <w:rFonts w:ascii="Times New Roman" w:hAnsi="Times New Roman" w:cs="Times New Roman"/>
          <w:i/>
          <w:sz w:val="28"/>
          <w:szCs w:val="28"/>
        </w:rPr>
      </w:pPr>
      <w:r w:rsidRPr="00005D9B">
        <w:rPr>
          <w:rFonts w:ascii="Times New Roman" w:hAnsi="Times New Roman" w:cs="Times New Roman"/>
          <w:i/>
          <w:sz w:val="28"/>
          <w:szCs w:val="28"/>
        </w:rPr>
        <w:t>Рис.</w:t>
      </w:r>
      <w:r w:rsidR="00A7118F">
        <w:rPr>
          <w:rFonts w:ascii="Times New Roman" w:hAnsi="Times New Roman" w:cs="Times New Roman"/>
          <w:i/>
          <w:sz w:val="28"/>
          <w:szCs w:val="28"/>
        </w:rPr>
        <w:t>3</w:t>
      </w:r>
      <w:r w:rsidRPr="00005D9B">
        <w:rPr>
          <w:rFonts w:ascii="Times New Roman" w:hAnsi="Times New Roman" w:cs="Times New Roman"/>
          <w:i/>
          <w:sz w:val="28"/>
          <w:szCs w:val="28"/>
        </w:rPr>
        <w:t xml:space="preserve"> Корпус </w:t>
      </w:r>
      <w:proofErr w:type="spellStart"/>
      <w:r w:rsidRPr="00005D9B">
        <w:rPr>
          <w:rFonts w:ascii="Times New Roman" w:hAnsi="Times New Roman" w:cs="Times New Roman"/>
          <w:i/>
          <w:sz w:val="28"/>
          <w:szCs w:val="28"/>
        </w:rPr>
        <w:t>Каразінського</w:t>
      </w:r>
      <w:proofErr w:type="spellEnd"/>
      <w:r w:rsidRPr="00005D9B">
        <w:rPr>
          <w:rFonts w:ascii="Times New Roman" w:hAnsi="Times New Roman" w:cs="Times New Roman"/>
          <w:i/>
          <w:sz w:val="28"/>
          <w:szCs w:val="28"/>
        </w:rPr>
        <w:t xml:space="preserve"> університету в Харкові</w:t>
      </w:r>
      <w:r w:rsidR="00FB3A61">
        <w:rPr>
          <w:rFonts w:ascii="Times New Roman" w:hAnsi="Times New Roman" w:cs="Times New Roman"/>
          <w:i/>
          <w:sz w:val="28"/>
          <w:szCs w:val="28"/>
        </w:rPr>
        <w:t xml:space="preserve"> [</w:t>
      </w:r>
      <w:r w:rsidR="00103E4D">
        <w:rPr>
          <w:rFonts w:ascii="Times New Roman" w:hAnsi="Times New Roman" w:cs="Times New Roman"/>
          <w:i/>
          <w:sz w:val="28"/>
          <w:szCs w:val="28"/>
        </w:rPr>
        <w:t>7</w:t>
      </w:r>
      <w:r w:rsidR="00FB3A61">
        <w:rPr>
          <w:rFonts w:ascii="Times New Roman" w:hAnsi="Times New Roman" w:cs="Times New Roman"/>
          <w:i/>
          <w:sz w:val="28"/>
          <w:szCs w:val="28"/>
        </w:rPr>
        <w:t>].</w:t>
      </w:r>
    </w:p>
    <w:p w:rsidR="00991DC1" w:rsidRPr="00005D9B" w:rsidRDefault="00991DC1" w:rsidP="00DE2B44">
      <w:pPr>
        <w:ind w:firstLine="567"/>
        <w:jc w:val="both"/>
        <w:rPr>
          <w:rFonts w:ascii="Times New Roman" w:hAnsi="Times New Roman" w:cs="Times New Roman"/>
          <w:i/>
          <w:sz w:val="28"/>
          <w:szCs w:val="28"/>
        </w:rPr>
      </w:pPr>
    </w:p>
    <w:p w:rsidR="00E64D40" w:rsidRPr="00005D9B" w:rsidRDefault="00E64D40" w:rsidP="00DE2B44">
      <w:pPr>
        <w:spacing w:after="0" w:line="360" w:lineRule="auto"/>
        <w:ind w:firstLine="567"/>
        <w:jc w:val="both"/>
        <w:rPr>
          <w:rFonts w:ascii="Times New Roman" w:hAnsi="Times New Roman" w:cs="Times New Roman"/>
          <w:sz w:val="28"/>
          <w:szCs w:val="28"/>
        </w:rPr>
      </w:pPr>
      <w:proofErr w:type="spellStart"/>
      <w:r w:rsidRPr="00005D9B">
        <w:rPr>
          <w:rFonts w:ascii="Times New Roman" w:hAnsi="Times New Roman" w:cs="Times New Roman"/>
          <w:sz w:val="28"/>
          <w:szCs w:val="28"/>
        </w:rPr>
        <w:t>Астралійський</w:t>
      </w:r>
      <w:proofErr w:type="spellEnd"/>
      <w:r w:rsidRPr="00005D9B">
        <w:rPr>
          <w:rFonts w:ascii="Times New Roman" w:hAnsi="Times New Roman" w:cs="Times New Roman"/>
          <w:sz w:val="28"/>
          <w:szCs w:val="28"/>
        </w:rPr>
        <w:t xml:space="preserve"> комітет Міжнародної ради зі збереження пам’яток та пам’яток (ICOMOS) під </w:t>
      </w:r>
      <w:r w:rsidR="0063686C" w:rsidRPr="00005D9B">
        <w:rPr>
          <w:rFonts w:ascii="Times New Roman" w:hAnsi="Times New Roman" w:cs="Times New Roman"/>
          <w:sz w:val="28"/>
          <w:szCs w:val="28"/>
        </w:rPr>
        <w:t>реконструкцією розуміє</w:t>
      </w:r>
      <w:r w:rsidRPr="00005D9B">
        <w:rPr>
          <w:rFonts w:ascii="Times New Roman" w:hAnsi="Times New Roman" w:cs="Times New Roman"/>
          <w:sz w:val="28"/>
          <w:szCs w:val="28"/>
        </w:rPr>
        <w:t xml:space="preserve"> повернення </w:t>
      </w:r>
      <w:r w:rsidR="0063686C" w:rsidRPr="00005D9B">
        <w:rPr>
          <w:rFonts w:ascii="Times New Roman" w:hAnsi="Times New Roman" w:cs="Times New Roman"/>
          <w:sz w:val="28"/>
          <w:szCs w:val="28"/>
        </w:rPr>
        <w:t>об’єкту</w:t>
      </w:r>
      <w:r w:rsidRPr="00005D9B">
        <w:rPr>
          <w:rFonts w:ascii="Times New Roman" w:hAnsi="Times New Roman" w:cs="Times New Roman"/>
          <w:sz w:val="28"/>
          <w:szCs w:val="28"/>
        </w:rPr>
        <w:t xml:space="preserve"> якомога ближче до </w:t>
      </w:r>
      <w:r w:rsidR="0063686C" w:rsidRPr="00005D9B">
        <w:rPr>
          <w:rFonts w:ascii="Times New Roman" w:hAnsi="Times New Roman" w:cs="Times New Roman"/>
          <w:sz w:val="28"/>
          <w:szCs w:val="28"/>
        </w:rPr>
        <w:t>автентичного</w:t>
      </w:r>
      <w:r w:rsidRPr="00005D9B">
        <w:rPr>
          <w:rFonts w:ascii="Times New Roman" w:hAnsi="Times New Roman" w:cs="Times New Roman"/>
          <w:sz w:val="28"/>
          <w:szCs w:val="28"/>
        </w:rPr>
        <w:t xml:space="preserve"> стану та відрізняється введенням матеріалів (нових чи старих) у тканину. Це не слід плутати ні з відтворенням, ні з гіпотетичною реконструкцією, які виходять за межі цієї Хартії</w:t>
      </w:r>
      <w:r w:rsidR="00FB3A61">
        <w:rPr>
          <w:rFonts w:ascii="Times New Roman" w:hAnsi="Times New Roman" w:cs="Times New Roman"/>
          <w:sz w:val="28"/>
          <w:szCs w:val="28"/>
        </w:rPr>
        <w:t xml:space="preserve"> [9]</w:t>
      </w:r>
      <w:r w:rsidRPr="00005D9B">
        <w:rPr>
          <w:rFonts w:ascii="Times New Roman" w:hAnsi="Times New Roman" w:cs="Times New Roman"/>
          <w:sz w:val="28"/>
          <w:szCs w:val="28"/>
        </w:rPr>
        <w:t>.</w:t>
      </w:r>
    </w:p>
    <w:p w:rsidR="00937D02" w:rsidRPr="00005D9B" w:rsidRDefault="00E64D40"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А в США, згідно зі Стандартами поводження з історичними об’єктами, термін звучить як «процес зображення особливостей об’єкта, що не зберігся, за допомогою нових форм споруди». </w:t>
      </w:r>
    </w:p>
    <w:p w:rsidR="00E64D40" w:rsidRPr="00005D9B" w:rsidRDefault="00937D02"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lastRenderedPageBreak/>
        <w:t xml:space="preserve">Історик мистецтва Георг </w:t>
      </w:r>
      <w:proofErr w:type="spellStart"/>
      <w:r w:rsidRPr="00005D9B">
        <w:rPr>
          <w:rFonts w:ascii="Times New Roman" w:hAnsi="Times New Roman" w:cs="Times New Roman"/>
          <w:sz w:val="28"/>
          <w:szCs w:val="28"/>
        </w:rPr>
        <w:t>Мерш</w:t>
      </w:r>
      <w:proofErr w:type="spellEnd"/>
      <w:r w:rsidRPr="00005D9B">
        <w:rPr>
          <w:rFonts w:ascii="Times New Roman" w:hAnsi="Times New Roman" w:cs="Times New Roman"/>
          <w:sz w:val="28"/>
          <w:szCs w:val="28"/>
        </w:rPr>
        <w:t xml:space="preserve"> описує архітектурну реконструкцію як "науковий метод пошуку джерел для відтворення речей, які вже зникли, незалежно від часу, що минув з того часу"</w:t>
      </w:r>
      <w:r w:rsidR="00A7118F">
        <w:rPr>
          <w:rFonts w:ascii="Times New Roman" w:hAnsi="Times New Roman" w:cs="Times New Roman"/>
          <w:sz w:val="28"/>
          <w:szCs w:val="28"/>
        </w:rPr>
        <w:t xml:space="preserve"> </w:t>
      </w:r>
      <w:r w:rsidR="00FB3A61">
        <w:rPr>
          <w:rFonts w:ascii="Times New Roman" w:hAnsi="Times New Roman" w:cs="Times New Roman"/>
          <w:sz w:val="28"/>
          <w:szCs w:val="28"/>
        </w:rPr>
        <w:t>[2</w:t>
      </w:r>
      <w:r w:rsidR="00103E4D">
        <w:rPr>
          <w:rFonts w:ascii="Times New Roman" w:hAnsi="Times New Roman" w:cs="Times New Roman"/>
          <w:sz w:val="28"/>
          <w:szCs w:val="28"/>
        </w:rPr>
        <w:t>5</w:t>
      </w:r>
      <w:r w:rsidR="00FB3A61">
        <w:rPr>
          <w:rFonts w:ascii="Times New Roman" w:hAnsi="Times New Roman" w:cs="Times New Roman"/>
          <w:sz w:val="28"/>
          <w:szCs w:val="28"/>
        </w:rPr>
        <w:t>]</w:t>
      </w:r>
      <w:r w:rsidRPr="00005D9B">
        <w:rPr>
          <w:rFonts w:ascii="Times New Roman" w:hAnsi="Times New Roman" w:cs="Times New Roman"/>
          <w:sz w:val="28"/>
          <w:szCs w:val="28"/>
        </w:rPr>
        <w:t>.</w:t>
      </w:r>
      <w:r w:rsidR="0063686C" w:rsidRPr="00005D9B">
        <w:rPr>
          <w:rFonts w:ascii="Times New Roman" w:hAnsi="Times New Roman" w:cs="Times New Roman"/>
          <w:sz w:val="28"/>
          <w:szCs w:val="28"/>
        </w:rPr>
        <w:t xml:space="preserve"> </w:t>
      </w:r>
      <w:r w:rsidR="00F979F9" w:rsidRPr="00005D9B">
        <w:rPr>
          <w:rFonts w:ascii="Times New Roman" w:hAnsi="Times New Roman" w:cs="Times New Roman"/>
          <w:sz w:val="28"/>
          <w:szCs w:val="28"/>
        </w:rPr>
        <w:t>Вчений виділяє такі</w:t>
      </w:r>
      <w:r w:rsidR="0063686C" w:rsidRPr="00005D9B">
        <w:rPr>
          <w:rFonts w:ascii="Times New Roman" w:hAnsi="Times New Roman" w:cs="Times New Roman"/>
          <w:sz w:val="28"/>
          <w:szCs w:val="28"/>
        </w:rPr>
        <w:t xml:space="preserve"> типи</w:t>
      </w:r>
      <w:r w:rsidR="00F979F9" w:rsidRPr="00005D9B">
        <w:rPr>
          <w:rFonts w:ascii="Times New Roman" w:hAnsi="Times New Roman" w:cs="Times New Roman"/>
          <w:sz w:val="28"/>
          <w:szCs w:val="28"/>
        </w:rPr>
        <w:t xml:space="preserve"> реконструкції</w:t>
      </w:r>
      <w:r w:rsidR="0063686C" w:rsidRPr="00005D9B">
        <w:rPr>
          <w:rFonts w:ascii="Times New Roman" w:hAnsi="Times New Roman" w:cs="Times New Roman"/>
          <w:sz w:val="28"/>
          <w:szCs w:val="28"/>
        </w:rPr>
        <w:t>:</w:t>
      </w:r>
    </w:p>
    <w:p w:rsidR="00F979F9" w:rsidRPr="00005D9B" w:rsidRDefault="00F979F9"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i/>
          <w:sz w:val="28"/>
          <w:szCs w:val="28"/>
        </w:rPr>
        <w:t>Достовірна реконструкція</w:t>
      </w:r>
      <w:r w:rsidRPr="00005D9B">
        <w:rPr>
          <w:rFonts w:ascii="Times New Roman" w:hAnsi="Times New Roman" w:cs="Times New Roman"/>
          <w:sz w:val="28"/>
          <w:szCs w:val="28"/>
        </w:rPr>
        <w:t xml:space="preserve"> будівлі здійснюється з використанням тих самих матеріалів і тих самих методів, наскільки це можливо, після </w:t>
      </w:r>
      <w:proofErr w:type="spellStart"/>
      <w:r w:rsidRPr="00005D9B">
        <w:rPr>
          <w:rFonts w:ascii="Times New Roman" w:hAnsi="Times New Roman" w:cs="Times New Roman"/>
          <w:sz w:val="28"/>
          <w:szCs w:val="28"/>
        </w:rPr>
        <w:t>обширних</w:t>
      </w:r>
      <w:proofErr w:type="spellEnd"/>
      <w:r w:rsidRPr="00005D9B">
        <w:rPr>
          <w:rFonts w:ascii="Times New Roman" w:hAnsi="Times New Roman" w:cs="Times New Roman"/>
          <w:sz w:val="28"/>
          <w:szCs w:val="28"/>
        </w:rPr>
        <w:t xml:space="preserve"> джерельних досліджень. Часто використовуються існуючі оригінальні компоненти. Цей тип реконструкції в основному зустрічається в культурно-історичних значущих будівлях, які потім служать об’єктами для огляду та використовуються як музеї.</w:t>
      </w:r>
    </w:p>
    <w:p w:rsidR="00E64D40" w:rsidRPr="00005D9B" w:rsidRDefault="00F979F9"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i/>
          <w:sz w:val="28"/>
          <w:szCs w:val="28"/>
        </w:rPr>
        <w:t>Змодельована реконструкція</w:t>
      </w:r>
      <w:r w:rsidRPr="00005D9B">
        <w:rPr>
          <w:rFonts w:ascii="Times New Roman" w:hAnsi="Times New Roman" w:cs="Times New Roman"/>
          <w:sz w:val="28"/>
          <w:szCs w:val="28"/>
        </w:rPr>
        <w:t xml:space="preserve"> — реконструкція, яка не відповідає вимогам щодо вірності оригіналу, можливо, через відсутність джерел. Типовий приклад – коли зберігаються лише плани фасадів чи зображення будівель – решта необхідної інформації максимально «вигадується» шляхом порівняння з аналогічними сучасними об’єктами.</w:t>
      </w:r>
      <w:r w:rsidR="00E64D40" w:rsidRPr="00005D9B">
        <w:rPr>
          <w:rFonts w:ascii="Times New Roman" w:hAnsi="Times New Roman" w:cs="Times New Roman"/>
          <w:sz w:val="28"/>
          <w:szCs w:val="28"/>
        </w:rPr>
        <w:t>;</w:t>
      </w:r>
    </w:p>
    <w:p w:rsidR="00F979F9" w:rsidRPr="00005D9B" w:rsidRDefault="00F979F9" w:rsidP="00DE2B44">
      <w:pPr>
        <w:spacing w:after="0" w:line="360" w:lineRule="auto"/>
        <w:ind w:firstLine="567"/>
        <w:jc w:val="both"/>
        <w:rPr>
          <w:rFonts w:ascii="Times New Roman" w:hAnsi="Times New Roman" w:cs="Times New Roman"/>
          <w:sz w:val="28"/>
          <w:szCs w:val="28"/>
        </w:rPr>
      </w:pPr>
      <w:proofErr w:type="spellStart"/>
      <w:r w:rsidRPr="00005D9B">
        <w:rPr>
          <w:rFonts w:ascii="Times New Roman" w:hAnsi="Times New Roman" w:cs="Times New Roman"/>
          <w:i/>
          <w:sz w:val="28"/>
          <w:szCs w:val="28"/>
        </w:rPr>
        <w:t>Реплікативна</w:t>
      </w:r>
      <w:proofErr w:type="spellEnd"/>
      <w:r w:rsidRPr="00005D9B">
        <w:rPr>
          <w:rFonts w:ascii="Times New Roman" w:hAnsi="Times New Roman" w:cs="Times New Roman"/>
          <w:i/>
          <w:sz w:val="28"/>
          <w:szCs w:val="28"/>
        </w:rPr>
        <w:t xml:space="preserve"> реконструкція</w:t>
      </w:r>
      <w:r w:rsidRPr="00005D9B">
        <w:rPr>
          <w:rFonts w:ascii="Times New Roman" w:hAnsi="Times New Roman" w:cs="Times New Roman"/>
          <w:sz w:val="28"/>
          <w:szCs w:val="28"/>
        </w:rPr>
        <w:t xml:space="preserve"> — це реконструкція, яка з функціональних причин служить для імітації (а не інтерпретації), збереження або створення </w:t>
      </w:r>
      <w:proofErr w:type="spellStart"/>
      <w:r w:rsidRPr="00005D9B">
        <w:rPr>
          <w:rFonts w:ascii="Times New Roman" w:hAnsi="Times New Roman" w:cs="Times New Roman"/>
          <w:sz w:val="28"/>
          <w:szCs w:val="28"/>
        </w:rPr>
        <w:t>історизованої</w:t>
      </w:r>
      <w:proofErr w:type="spellEnd"/>
      <w:r w:rsidRPr="00005D9B">
        <w:rPr>
          <w:rFonts w:ascii="Times New Roman" w:hAnsi="Times New Roman" w:cs="Times New Roman"/>
          <w:sz w:val="28"/>
          <w:szCs w:val="28"/>
        </w:rPr>
        <w:t xml:space="preserve"> ноти, переважно з іншим використанням</w:t>
      </w:r>
    </w:p>
    <w:p w:rsidR="00F979F9" w:rsidRPr="00005D9B" w:rsidRDefault="00F979F9"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i/>
          <w:sz w:val="28"/>
          <w:szCs w:val="28"/>
        </w:rPr>
        <w:t>Дидактична реконструкція</w:t>
      </w:r>
      <w:r w:rsidRPr="00005D9B">
        <w:rPr>
          <w:rFonts w:ascii="Times New Roman" w:hAnsi="Times New Roman" w:cs="Times New Roman"/>
          <w:sz w:val="28"/>
          <w:szCs w:val="28"/>
        </w:rPr>
        <w:t xml:space="preserve"> відбувається у зв'язку з розвитком місць археологічних розкопок у тематичні парки. Останні кілька десятиліть спостерігаються все більші реконструкції вражаючих стародавніх споруд, таких як міські стіни, міські ворота, храми, вілли та форти.</w:t>
      </w:r>
    </w:p>
    <w:p w:rsidR="00E64D40" w:rsidRPr="00005D9B" w:rsidRDefault="00F979F9"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i/>
          <w:sz w:val="28"/>
          <w:szCs w:val="28"/>
        </w:rPr>
        <w:t>Експериментальні копії</w:t>
      </w:r>
      <w:r w:rsidRPr="00005D9B">
        <w:rPr>
          <w:rFonts w:ascii="Times New Roman" w:hAnsi="Times New Roman" w:cs="Times New Roman"/>
          <w:sz w:val="28"/>
          <w:szCs w:val="28"/>
        </w:rPr>
        <w:t xml:space="preserve"> належать до археологічних проектів, де в процесі будівництва використовуються старі техніки та матеріали</w:t>
      </w:r>
      <w:r w:rsidR="00FB3A61">
        <w:rPr>
          <w:rFonts w:ascii="Times New Roman" w:hAnsi="Times New Roman" w:cs="Times New Roman"/>
          <w:sz w:val="28"/>
          <w:szCs w:val="28"/>
        </w:rPr>
        <w:t xml:space="preserve"> [2</w:t>
      </w:r>
      <w:r w:rsidR="00103E4D">
        <w:rPr>
          <w:rFonts w:ascii="Times New Roman" w:hAnsi="Times New Roman" w:cs="Times New Roman"/>
          <w:sz w:val="28"/>
          <w:szCs w:val="28"/>
        </w:rPr>
        <w:t>5</w:t>
      </w:r>
      <w:r w:rsidR="00FB3A61">
        <w:rPr>
          <w:rFonts w:ascii="Times New Roman" w:hAnsi="Times New Roman" w:cs="Times New Roman"/>
          <w:sz w:val="28"/>
          <w:szCs w:val="28"/>
        </w:rPr>
        <w:t>]</w:t>
      </w:r>
      <w:r w:rsidRPr="00005D9B">
        <w:rPr>
          <w:rFonts w:ascii="Times New Roman" w:hAnsi="Times New Roman" w:cs="Times New Roman"/>
          <w:sz w:val="28"/>
          <w:szCs w:val="28"/>
        </w:rPr>
        <w:t>.</w:t>
      </w:r>
      <w:r w:rsidR="00E64D40" w:rsidRPr="00005D9B">
        <w:rPr>
          <w:rFonts w:ascii="Times New Roman" w:hAnsi="Times New Roman" w:cs="Times New Roman"/>
          <w:sz w:val="28"/>
          <w:szCs w:val="28"/>
        </w:rPr>
        <w:t xml:space="preserve"> </w:t>
      </w:r>
    </w:p>
    <w:p w:rsidR="00E64D40" w:rsidRPr="00005D9B" w:rsidRDefault="00E64D40" w:rsidP="00DE2B44">
      <w:pPr>
        <w:spacing w:after="0" w:line="360" w:lineRule="auto"/>
        <w:ind w:firstLine="567"/>
        <w:jc w:val="both"/>
        <w:rPr>
          <w:rFonts w:ascii="Times New Roman" w:hAnsi="Times New Roman" w:cs="Times New Roman"/>
          <w:b/>
          <w:sz w:val="28"/>
          <w:szCs w:val="28"/>
        </w:rPr>
      </w:pPr>
      <w:r w:rsidRPr="00005D9B">
        <w:rPr>
          <w:rFonts w:ascii="Times New Roman" w:hAnsi="Times New Roman" w:cs="Times New Roman"/>
          <w:sz w:val="28"/>
          <w:szCs w:val="28"/>
        </w:rPr>
        <w:t xml:space="preserve">Ще два процеси, які використовують у трансформації будівель і споруд, — це реновація й </w:t>
      </w:r>
      <w:proofErr w:type="spellStart"/>
      <w:r w:rsidRPr="00005D9B">
        <w:rPr>
          <w:rFonts w:ascii="Times New Roman" w:hAnsi="Times New Roman" w:cs="Times New Roman"/>
          <w:sz w:val="28"/>
          <w:szCs w:val="28"/>
        </w:rPr>
        <w:t>ревіталізація</w:t>
      </w:r>
      <w:proofErr w:type="spellEnd"/>
      <w:r w:rsidRPr="00005D9B">
        <w:rPr>
          <w:rFonts w:ascii="Times New Roman" w:hAnsi="Times New Roman" w:cs="Times New Roman"/>
          <w:sz w:val="28"/>
          <w:szCs w:val="28"/>
        </w:rPr>
        <w:t>. Часто вони можуть бути різновидом реконструкції, проте мати свої відмінні риси.</w:t>
      </w:r>
    </w:p>
    <w:p w:rsidR="00E64D40" w:rsidRPr="00005D9B" w:rsidRDefault="00E64D40"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Під </w:t>
      </w:r>
      <w:r w:rsidR="003017F2" w:rsidRPr="00005D9B">
        <w:rPr>
          <w:rFonts w:ascii="Times New Roman" w:hAnsi="Times New Roman" w:cs="Times New Roman"/>
          <w:b/>
          <w:sz w:val="28"/>
          <w:szCs w:val="28"/>
        </w:rPr>
        <w:t>реновацією</w:t>
      </w:r>
      <w:r w:rsidRPr="00005D9B">
        <w:rPr>
          <w:rFonts w:ascii="Times New Roman" w:hAnsi="Times New Roman" w:cs="Times New Roman"/>
          <w:b/>
          <w:sz w:val="28"/>
          <w:szCs w:val="28"/>
        </w:rPr>
        <w:t xml:space="preserve"> </w:t>
      </w:r>
      <w:r w:rsidRPr="00005D9B">
        <w:rPr>
          <w:rFonts w:ascii="Times New Roman" w:hAnsi="Times New Roman" w:cs="Times New Roman"/>
          <w:sz w:val="28"/>
          <w:szCs w:val="28"/>
        </w:rPr>
        <w:t xml:space="preserve">зазвичай </w:t>
      </w:r>
      <w:r w:rsidR="00F979F9" w:rsidRPr="00005D9B">
        <w:rPr>
          <w:rFonts w:ascii="Times New Roman" w:hAnsi="Times New Roman" w:cs="Times New Roman"/>
          <w:sz w:val="28"/>
          <w:szCs w:val="28"/>
        </w:rPr>
        <w:t>розуміють</w:t>
      </w:r>
      <w:r w:rsidRPr="00005D9B">
        <w:rPr>
          <w:rFonts w:ascii="Times New Roman" w:hAnsi="Times New Roman" w:cs="Times New Roman"/>
          <w:sz w:val="28"/>
          <w:szCs w:val="28"/>
        </w:rPr>
        <w:t xml:space="preserve"> вдосконалення наявної споруди, комплексу будівель, цілих районів. У цьому підході автори мають справу не з пошкодженими, а із застарілими частинами й матеріалами, відповідно, прагнуть їх покращити. Одна з головних особливостей реновації полягає в тому, що об’єкти </w:t>
      </w:r>
      <w:r w:rsidRPr="00005D9B">
        <w:rPr>
          <w:rFonts w:ascii="Times New Roman" w:hAnsi="Times New Roman" w:cs="Times New Roman"/>
          <w:sz w:val="28"/>
          <w:szCs w:val="28"/>
        </w:rPr>
        <w:lastRenderedPageBreak/>
        <w:t>після такої трансформації залишають свою колишню функцію й іноді отримують додатков</w:t>
      </w:r>
      <w:r w:rsidR="00F979F9" w:rsidRPr="00005D9B">
        <w:rPr>
          <w:rFonts w:ascii="Times New Roman" w:hAnsi="Times New Roman" w:cs="Times New Roman"/>
          <w:sz w:val="28"/>
          <w:szCs w:val="28"/>
        </w:rPr>
        <w:t>у</w:t>
      </w:r>
      <w:r w:rsidRPr="00005D9B">
        <w:rPr>
          <w:rFonts w:ascii="Times New Roman" w:hAnsi="Times New Roman" w:cs="Times New Roman"/>
          <w:sz w:val="28"/>
          <w:szCs w:val="28"/>
        </w:rPr>
        <w:t>.</w:t>
      </w:r>
    </w:p>
    <w:p w:rsidR="003017F2" w:rsidRPr="00005D9B" w:rsidRDefault="003017F2" w:rsidP="00DE2B44">
      <w:pPr>
        <w:spacing w:after="0" w:line="360" w:lineRule="auto"/>
        <w:ind w:firstLine="567"/>
        <w:jc w:val="both"/>
        <w:rPr>
          <w:rFonts w:ascii="Times New Roman" w:hAnsi="Times New Roman" w:cs="Times New Roman"/>
          <w:sz w:val="28"/>
          <w:szCs w:val="28"/>
        </w:rPr>
      </w:pPr>
    </w:p>
    <w:p w:rsidR="00E64D40" w:rsidRPr="00005D9B" w:rsidRDefault="00ED12F1" w:rsidP="00DE2B44">
      <w:pPr>
        <w:ind w:firstLine="567"/>
        <w:jc w:val="both"/>
        <w:rPr>
          <w:rFonts w:ascii="Times New Roman" w:hAnsi="Times New Roman" w:cs="Times New Roman"/>
          <w:sz w:val="28"/>
          <w:szCs w:val="28"/>
        </w:rPr>
      </w:pPr>
      <w:r w:rsidRPr="00005D9B">
        <w:rPr>
          <w:rFonts w:ascii="Times New Roman" w:hAnsi="Times New Roman" w:cs="Times New Roman"/>
          <w:noProof/>
          <w:sz w:val="28"/>
          <w:szCs w:val="28"/>
          <w:lang w:eastAsia="uk-UA"/>
        </w:rPr>
        <w:drawing>
          <wp:inline distT="0" distB="0" distL="0" distR="0" wp14:anchorId="10E93F15" wp14:editId="5F25BD9A">
            <wp:extent cx="2624094" cy="1941830"/>
            <wp:effectExtent l="0" t="0" r="5080" b="1270"/>
            <wp:docPr id="9" name="Рисунок 9" descr="Arsenal um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senal um 19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600" cy="1967364"/>
                    </a:xfrm>
                    <a:prstGeom prst="rect">
                      <a:avLst/>
                    </a:prstGeom>
                    <a:noFill/>
                    <a:ln>
                      <a:noFill/>
                    </a:ln>
                  </pic:spPr>
                </pic:pic>
              </a:graphicData>
            </a:graphic>
          </wp:inline>
        </w:drawing>
      </w:r>
      <w:r w:rsidRPr="00005D9B">
        <w:rPr>
          <w:rFonts w:ascii="Times New Roman" w:hAnsi="Times New Roman" w:cs="Times New Roman"/>
          <w:noProof/>
          <w:sz w:val="28"/>
          <w:szCs w:val="28"/>
          <w:lang w:eastAsia="uk-UA"/>
        </w:rPr>
        <w:drawing>
          <wp:inline distT="0" distB="0" distL="0" distR="0" wp14:anchorId="1A429120" wp14:editId="06C62822">
            <wp:extent cx="3130816" cy="1923214"/>
            <wp:effectExtent l="0" t="0" r="0" b="1270"/>
            <wp:docPr id="11" name="Рисунок 11" descr="Militärhistorisches Museum in Dresde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itärhistorisches Museum in Dresden 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5685" cy="1938490"/>
                    </a:xfrm>
                    <a:prstGeom prst="rect">
                      <a:avLst/>
                    </a:prstGeom>
                    <a:noFill/>
                    <a:ln>
                      <a:noFill/>
                    </a:ln>
                  </pic:spPr>
                </pic:pic>
              </a:graphicData>
            </a:graphic>
          </wp:inline>
        </w:drawing>
      </w:r>
      <w:r w:rsidRPr="00005D9B">
        <w:rPr>
          <w:rFonts w:ascii="Times New Roman" w:hAnsi="Times New Roman" w:cs="Times New Roman"/>
          <w:sz w:val="28"/>
          <w:szCs w:val="28"/>
        </w:rPr>
        <w:t xml:space="preserve"> </w:t>
      </w:r>
    </w:p>
    <w:p w:rsidR="0040511D" w:rsidRPr="00005D9B" w:rsidRDefault="0040511D" w:rsidP="00991DC1">
      <w:pPr>
        <w:spacing w:after="0" w:line="240" w:lineRule="auto"/>
        <w:ind w:firstLine="567"/>
        <w:jc w:val="both"/>
        <w:rPr>
          <w:rFonts w:ascii="Times New Roman" w:hAnsi="Times New Roman" w:cs="Times New Roman"/>
          <w:i/>
          <w:sz w:val="28"/>
          <w:szCs w:val="28"/>
        </w:rPr>
      </w:pPr>
      <w:r w:rsidRPr="00005D9B">
        <w:rPr>
          <w:rFonts w:ascii="Times New Roman" w:hAnsi="Times New Roman" w:cs="Times New Roman"/>
          <w:i/>
          <w:sz w:val="28"/>
          <w:szCs w:val="28"/>
        </w:rPr>
        <w:t>Рис</w:t>
      </w:r>
      <w:r w:rsidR="00A7118F">
        <w:rPr>
          <w:rFonts w:ascii="Times New Roman" w:hAnsi="Times New Roman" w:cs="Times New Roman"/>
          <w:i/>
          <w:sz w:val="28"/>
          <w:szCs w:val="28"/>
        </w:rPr>
        <w:t>.</w:t>
      </w:r>
      <w:r w:rsidRPr="00005D9B">
        <w:rPr>
          <w:rFonts w:ascii="Times New Roman" w:hAnsi="Times New Roman" w:cs="Times New Roman"/>
          <w:i/>
          <w:sz w:val="28"/>
          <w:szCs w:val="28"/>
        </w:rPr>
        <w:t xml:space="preserve"> </w:t>
      </w:r>
      <w:r w:rsidR="00A7118F">
        <w:rPr>
          <w:rFonts w:ascii="Times New Roman" w:hAnsi="Times New Roman" w:cs="Times New Roman"/>
          <w:i/>
          <w:sz w:val="28"/>
          <w:szCs w:val="28"/>
        </w:rPr>
        <w:t xml:space="preserve">4 </w:t>
      </w:r>
      <w:r w:rsidR="00ED12F1" w:rsidRPr="00005D9B">
        <w:rPr>
          <w:rFonts w:ascii="Times New Roman" w:hAnsi="Times New Roman" w:cs="Times New Roman"/>
          <w:i/>
          <w:sz w:val="28"/>
          <w:szCs w:val="28"/>
        </w:rPr>
        <w:t>Арсенал 1900р. (Військово-історичний музей до реновації)</w:t>
      </w:r>
      <w:r w:rsidR="00FB3A61">
        <w:rPr>
          <w:rFonts w:ascii="Times New Roman" w:hAnsi="Times New Roman" w:cs="Times New Roman"/>
          <w:i/>
          <w:sz w:val="28"/>
          <w:szCs w:val="28"/>
        </w:rPr>
        <w:t>[1</w:t>
      </w:r>
      <w:r w:rsidR="00103E4D">
        <w:rPr>
          <w:rFonts w:ascii="Times New Roman" w:hAnsi="Times New Roman" w:cs="Times New Roman"/>
          <w:i/>
          <w:sz w:val="28"/>
          <w:szCs w:val="28"/>
        </w:rPr>
        <w:t>8</w:t>
      </w:r>
      <w:r w:rsidR="00FB3A61">
        <w:rPr>
          <w:rFonts w:ascii="Times New Roman" w:hAnsi="Times New Roman" w:cs="Times New Roman"/>
          <w:i/>
          <w:sz w:val="28"/>
          <w:szCs w:val="28"/>
        </w:rPr>
        <w:t>].</w:t>
      </w:r>
    </w:p>
    <w:p w:rsidR="00ED12F1" w:rsidRPr="00005D9B" w:rsidRDefault="00ED12F1" w:rsidP="00991DC1">
      <w:pPr>
        <w:spacing w:after="0" w:line="240" w:lineRule="auto"/>
        <w:ind w:firstLine="567"/>
        <w:jc w:val="both"/>
        <w:rPr>
          <w:rFonts w:ascii="Times New Roman" w:hAnsi="Times New Roman" w:cs="Times New Roman"/>
          <w:i/>
          <w:sz w:val="28"/>
          <w:szCs w:val="28"/>
        </w:rPr>
      </w:pPr>
      <w:r w:rsidRPr="00005D9B">
        <w:rPr>
          <w:rFonts w:ascii="Times New Roman" w:hAnsi="Times New Roman" w:cs="Times New Roman"/>
          <w:i/>
          <w:sz w:val="28"/>
          <w:szCs w:val="28"/>
        </w:rPr>
        <w:t>Рис.</w:t>
      </w:r>
      <w:r w:rsidR="00A7118F">
        <w:rPr>
          <w:rFonts w:ascii="Times New Roman" w:hAnsi="Times New Roman" w:cs="Times New Roman"/>
          <w:i/>
          <w:sz w:val="28"/>
          <w:szCs w:val="28"/>
        </w:rPr>
        <w:t xml:space="preserve">5 </w:t>
      </w:r>
      <w:r w:rsidRPr="00005D9B">
        <w:rPr>
          <w:rFonts w:ascii="Times New Roman" w:hAnsi="Times New Roman" w:cs="Times New Roman"/>
          <w:i/>
          <w:sz w:val="28"/>
          <w:szCs w:val="28"/>
        </w:rPr>
        <w:t xml:space="preserve"> Реновація Військово-історичного музею (Дрезден, Німеччина)</w:t>
      </w:r>
      <w:r w:rsidR="00FB3A61">
        <w:rPr>
          <w:rFonts w:ascii="Times New Roman" w:hAnsi="Times New Roman" w:cs="Times New Roman"/>
          <w:i/>
          <w:sz w:val="28"/>
          <w:szCs w:val="28"/>
        </w:rPr>
        <w:t>[1].</w:t>
      </w:r>
    </w:p>
    <w:p w:rsidR="003017F2" w:rsidRPr="00005D9B" w:rsidRDefault="003017F2" w:rsidP="00DE2B44">
      <w:pPr>
        <w:spacing w:after="0" w:line="360" w:lineRule="auto"/>
        <w:ind w:firstLine="567"/>
        <w:jc w:val="both"/>
        <w:rPr>
          <w:rFonts w:ascii="Times New Roman" w:hAnsi="Times New Roman" w:cs="Times New Roman"/>
          <w:sz w:val="28"/>
          <w:szCs w:val="28"/>
        </w:rPr>
      </w:pPr>
    </w:p>
    <w:p w:rsidR="003017F2" w:rsidRPr="00005D9B" w:rsidRDefault="00E64D40"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В Україні термін «реновація» часто вживається у зв’язці з житлом, коли мають на увазі поліпшення житлових умов, а також технічних характеристик самих споруд. Але цей процес може охоплювати</w:t>
      </w:r>
      <w:r w:rsidR="007F3CE5" w:rsidRPr="00005D9B">
        <w:rPr>
          <w:rFonts w:ascii="Times New Roman" w:hAnsi="Times New Roman" w:cs="Times New Roman"/>
          <w:sz w:val="28"/>
          <w:szCs w:val="28"/>
        </w:rPr>
        <w:t xml:space="preserve"> всі різновиди й типи будівель.</w:t>
      </w:r>
    </w:p>
    <w:p w:rsidR="00A95D4E" w:rsidRPr="00371D71" w:rsidRDefault="00E56B52" w:rsidP="00DE2B44">
      <w:pPr>
        <w:spacing w:after="0" w:line="360" w:lineRule="auto"/>
        <w:ind w:firstLine="567"/>
        <w:jc w:val="both"/>
        <w:rPr>
          <w:rFonts w:ascii="Times New Roman" w:hAnsi="Times New Roman" w:cs="Times New Roman"/>
          <w:sz w:val="28"/>
          <w:szCs w:val="28"/>
        </w:rPr>
      </w:pPr>
      <w:proofErr w:type="spellStart"/>
      <w:r w:rsidRPr="00371D71">
        <w:rPr>
          <w:rFonts w:ascii="Times New Roman" w:hAnsi="Times New Roman" w:cs="Times New Roman"/>
          <w:b/>
          <w:sz w:val="28"/>
          <w:szCs w:val="28"/>
        </w:rPr>
        <w:t>Ревіталізація</w:t>
      </w:r>
      <w:proofErr w:type="spellEnd"/>
      <w:r w:rsidRPr="00371D71">
        <w:rPr>
          <w:rFonts w:ascii="Times New Roman" w:hAnsi="Times New Roman" w:cs="Times New Roman"/>
          <w:b/>
          <w:sz w:val="28"/>
          <w:szCs w:val="28"/>
        </w:rPr>
        <w:t xml:space="preserve">. </w:t>
      </w:r>
      <w:r w:rsidR="00A95D4E" w:rsidRPr="00371D71">
        <w:rPr>
          <w:rFonts w:ascii="Times New Roman" w:hAnsi="Times New Roman" w:cs="Times New Roman"/>
          <w:sz w:val="28"/>
          <w:szCs w:val="28"/>
        </w:rPr>
        <w:t>Поняття «</w:t>
      </w:r>
      <w:proofErr w:type="spellStart"/>
      <w:r w:rsidR="00A95D4E" w:rsidRPr="00371D71">
        <w:rPr>
          <w:rFonts w:ascii="Times New Roman" w:hAnsi="Times New Roman" w:cs="Times New Roman"/>
          <w:sz w:val="28"/>
          <w:szCs w:val="28"/>
        </w:rPr>
        <w:t>ревіталізація</w:t>
      </w:r>
      <w:proofErr w:type="spellEnd"/>
      <w:r w:rsidR="00A95D4E" w:rsidRPr="00371D71">
        <w:rPr>
          <w:rFonts w:ascii="Times New Roman" w:hAnsi="Times New Roman" w:cs="Times New Roman"/>
          <w:sz w:val="28"/>
          <w:szCs w:val="28"/>
        </w:rPr>
        <w:t xml:space="preserve">» уперше з’явилося в антропологічних науках у США. Його представив Е. </w:t>
      </w:r>
      <w:proofErr w:type="spellStart"/>
      <w:r w:rsidR="00A95D4E" w:rsidRPr="00371D71">
        <w:rPr>
          <w:rFonts w:ascii="Times New Roman" w:hAnsi="Times New Roman" w:cs="Times New Roman"/>
          <w:sz w:val="28"/>
          <w:szCs w:val="28"/>
        </w:rPr>
        <w:t>Уоллес</w:t>
      </w:r>
      <w:proofErr w:type="spellEnd"/>
      <w:r w:rsidR="00A95D4E" w:rsidRPr="00371D71">
        <w:rPr>
          <w:rFonts w:ascii="Times New Roman" w:hAnsi="Times New Roman" w:cs="Times New Roman"/>
          <w:sz w:val="28"/>
          <w:szCs w:val="28"/>
        </w:rPr>
        <w:t>, який досліджував культуру індіанців. Під впливом наступаючої європейської цивілізації індіанські племена були переселені, що супроводжувалося зростанням рівня бідності, духовним і культурним занепадом. У 1956 р. у своїй праці (</w:t>
      </w:r>
      <w:proofErr w:type="spellStart"/>
      <w:r w:rsidR="00A95D4E" w:rsidRPr="00371D71">
        <w:rPr>
          <w:rFonts w:ascii="Times New Roman" w:hAnsi="Times New Roman" w:cs="Times New Roman"/>
          <w:sz w:val="28"/>
          <w:szCs w:val="28"/>
        </w:rPr>
        <w:t>Wallace</w:t>
      </w:r>
      <w:proofErr w:type="spellEnd"/>
      <w:r w:rsidR="00A95D4E" w:rsidRPr="00371D71">
        <w:rPr>
          <w:rFonts w:ascii="Times New Roman" w:hAnsi="Times New Roman" w:cs="Times New Roman"/>
          <w:sz w:val="28"/>
          <w:szCs w:val="28"/>
        </w:rPr>
        <w:t xml:space="preserve">, 1956) Е. </w:t>
      </w:r>
      <w:proofErr w:type="spellStart"/>
      <w:r w:rsidR="00A95D4E" w:rsidRPr="00371D71">
        <w:rPr>
          <w:rFonts w:ascii="Times New Roman" w:hAnsi="Times New Roman" w:cs="Times New Roman"/>
          <w:sz w:val="28"/>
          <w:szCs w:val="28"/>
        </w:rPr>
        <w:t>Уоллес</w:t>
      </w:r>
      <w:proofErr w:type="spellEnd"/>
      <w:r w:rsidR="00A95D4E" w:rsidRPr="00371D71">
        <w:rPr>
          <w:rFonts w:ascii="Times New Roman" w:hAnsi="Times New Roman" w:cs="Times New Roman"/>
          <w:sz w:val="28"/>
          <w:szCs w:val="28"/>
        </w:rPr>
        <w:t xml:space="preserve"> описав «</w:t>
      </w:r>
      <w:proofErr w:type="spellStart"/>
      <w:r w:rsidR="00A95D4E" w:rsidRPr="00371D71">
        <w:rPr>
          <w:rFonts w:ascii="Times New Roman" w:hAnsi="Times New Roman" w:cs="Times New Roman"/>
          <w:sz w:val="28"/>
          <w:szCs w:val="28"/>
        </w:rPr>
        <w:t>ревіталізаційні</w:t>
      </w:r>
      <w:proofErr w:type="spellEnd"/>
      <w:r w:rsidR="00A95D4E" w:rsidRPr="00371D71">
        <w:rPr>
          <w:rFonts w:ascii="Times New Roman" w:hAnsi="Times New Roman" w:cs="Times New Roman"/>
          <w:sz w:val="28"/>
          <w:szCs w:val="28"/>
        </w:rPr>
        <w:t xml:space="preserve"> рухи» в цих племенах</w:t>
      </w:r>
      <w:r w:rsidR="00FB3A61">
        <w:rPr>
          <w:rFonts w:ascii="Times New Roman" w:hAnsi="Times New Roman" w:cs="Times New Roman"/>
          <w:sz w:val="28"/>
          <w:szCs w:val="28"/>
        </w:rPr>
        <w:t xml:space="preserve"> [</w:t>
      </w:r>
      <w:r w:rsidR="0052675A">
        <w:rPr>
          <w:rFonts w:ascii="Times New Roman" w:hAnsi="Times New Roman" w:cs="Times New Roman"/>
          <w:sz w:val="28"/>
          <w:szCs w:val="28"/>
        </w:rPr>
        <w:t>3</w:t>
      </w:r>
      <w:r w:rsidR="00FB3A61">
        <w:rPr>
          <w:rFonts w:ascii="Times New Roman" w:hAnsi="Times New Roman" w:cs="Times New Roman"/>
          <w:sz w:val="28"/>
          <w:szCs w:val="28"/>
        </w:rPr>
        <w:t>]</w:t>
      </w:r>
      <w:r w:rsidR="00A95D4E" w:rsidRPr="00371D71">
        <w:rPr>
          <w:rFonts w:ascii="Times New Roman" w:hAnsi="Times New Roman" w:cs="Times New Roman"/>
          <w:sz w:val="28"/>
          <w:szCs w:val="28"/>
        </w:rPr>
        <w:t xml:space="preserve">. </w:t>
      </w:r>
    </w:p>
    <w:p w:rsidR="00E64D40" w:rsidRPr="00005D9B" w:rsidRDefault="00E64D40" w:rsidP="00DE2B44">
      <w:pPr>
        <w:spacing w:after="0" w:line="360" w:lineRule="auto"/>
        <w:ind w:firstLine="567"/>
        <w:jc w:val="both"/>
        <w:rPr>
          <w:rFonts w:ascii="Times New Roman" w:hAnsi="Times New Roman" w:cs="Times New Roman"/>
          <w:b/>
          <w:sz w:val="28"/>
          <w:szCs w:val="28"/>
        </w:rPr>
      </w:pPr>
      <w:r w:rsidRPr="00005D9B">
        <w:rPr>
          <w:rFonts w:ascii="Times New Roman" w:hAnsi="Times New Roman" w:cs="Times New Roman"/>
          <w:sz w:val="28"/>
          <w:szCs w:val="28"/>
        </w:rPr>
        <w:t>Дещо інше значення має термін «</w:t>
      </w:r>
      <w:proofErr w:type="spellStart"/>
      <w:r w:rsidRPr="00005D9B">
        <w:rPr>
          <w:rFonts w:ascii="Times New Roman" w:hAnsi="Times New Roman" w:cs="Times New Roman"/>
          <w:sz w:val="28"/>
          <w:szCs w:val="28"/>
        </w:rPr>
        <w:t>ревіталізація</w:t>
      </w:r>
      <w:proofErr w:type="spellEnd"/>
      <w:r w:rsidRPr="00005D9B">
        <w:rPr>
          <w:rFonts w:ascii="Times New Roman" w:hAnsi="Times New Roman" w:cs="Times New Roman"/>
          <w:sz w:val="28"/>
          <w:szCs w:val="28"/>
        </w:rPr>
        <w:t xml:space="preserve">». У широкому розумінні це наповнення новими </w:t>
      </w:r>
      <w:proofErr w:type="spellStart"/>
      <w:r w:rsidRPr="00005D9B">
        <w:rPr>
          <w:rFonts w:ascii="Times New Roman" w:hAnsi="Times New Roman" w:cs="Times New Roman"/>
          <w:sz w:val="28"/>
          <w:szCs w:val="28"/>
        </w:rPr>
        <w:t>сенсами</w:t>
      </w:r>
      <w:proofErr w:type="spellEnd"/>
      <w:r w:rsidRPr="00005D9B">
        <w:rPr>
          <w:rFonts w:ascii="Times New Roman" w:hAnsi="Times New Roman" w:cs="Times New Roman"/>
          <w:sz w:val="28"/>
          <w:szCs w:val="28"/>
        </w:rPr>
        <w:t xml:space="preserve"> та силами чогось, що втратило свій колишній стан і призначення. В архітектурі </w:t>
      </w:r>
      <w:r w:rsidR="007F3CE5" w:rsidRPr="00005D9B">
        <w:rPr>
          <w:rFonts w:ascii="Times New Roman" w:hAnsi="Times New Roman" w:cs="Times New Roman"/>
          <w:sz w:val="28"/>
          <w:szCs w:val="28"/>
        </w:rPr>
        <w:t xml:space="preserve">під </w:t>
      </w:r>
      <w:proofErr w:type="spellStart"/>
      <w:r w:rsidR="007F3CE5" w:rsidRPr="00005D9B">
        <w:rPr>
          <w:rFonts w:ascii="Times New Roman" w:hAnsi="Times New Roman" w:cs="Times New Roman"/>
          <w:sz w:val="28"/>
          <w:szCs w:val="28"/>
        </w:rPr>
        <w:t>ревіталізацією</w:t>
      </w:r>
      <w:proofErr w:type="spellEnd"/>
      <w:r w:rsidR="007F3CE5" w:rsidRPr="00005D9B">
        <w:rPr>
          <w:rFonts w:ascii="Times New Roman" w:hAnsi="Times New Roman" w:cs="Times New Roman"/>
          <w:sz w:val="28"/>
          <w:szCs w:val="28"/>
        </w:rPr>
        <w:t xml:space="preserve"> </w:t>
      </w:r>
      <w:r w:rsidRPr="00005D9B">
        <w:rPr>
          <w:rFonts w:ascii="Times New Roman" w:hAnsi="Times New Roman" w:cs="Times New Roman"/>
          <w:sz w:val="28"/>
          <w:szCs w:val="28"/>
        </w:rPr>
        <w:t>дослідники розуміють відродження занедбаної будівлі, району або цілого міста.</w:t>
      </w:r>
    </w:p>
    <w:p w:rsidR="00387665" w:rsidRPr="00005D9B" w:rsidRDefault="00E64D40"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Найчастіше цей термін використовують у контексті роботи з колишніми індустріальними будівлями й районами, а також — забрудненими землями та водоймами, які очищають у процесі. І тут криється головна особливість підходу: у процесі ревіталізації попередня функція об’єкта, зазвичай, трансформується в нове призначення, щоби відповідати актуальним </w:t>
      </w:r>
      <w:r w:rsidR="007F3CE5" w:rsidRPr="00005D9B">
        <w:rPr>
          <w:rFonts w:ascii="Times New Roman" w:hAnsi="Times New Roman" w:cs="Times New Roman"/>
          <w:sz w:val="28"/>
          <w:szCs w:val="28"/>
        </w:rPr>
        <w:t>завданням і потребам мешканців.</w:t>
      </w:r>
    </w:p>
    <w:p w:rsidR="00E64D40" w:rsidRPr="00005D9B" w:rsidRDefault="00387665"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lastRenderedPageBreak/>
        <w:t xml:space="preserve">Культурна ідентифікація є одним із гарантів безпеки країни. Піддаючи ревіталізації об’єкти історичної спадщини, ми </w:t>
      </w:r>
      <w:r w:rsidR="001C3096" w:rsidRPr="00005D9B">
        <w:rPr>
          <w:rFonts w:ascii="Times New Roman" w:hAnsi="Times New Roman" w:cs="Times New Roman"/>
          <w:sz w:val="28"/>
          <w:szCs w:val="28"/>
        </w:rPr>
        <w:t>зберігаємо</w:t>
      </w:r>
      <w:r w:rsidRPr="00005D9B">
        <w:rPr>
          <w:rFonts w:ascii="Times New Roman" w:hAnsi="Times New Roman" w:cs="Times New Roman"/>
          <w:sz w:val="28"/>
          <w:szCs w:val="28"/>
        </w:rPr>
        <w:t xml:space="preserve"> історичне обличчя населених пунктів, зберігаємо всі культурно-історичні об’єкти, які говорять про історію та культуру України.</w:t>
      </w:r>
    </w:p>
    <w:p w:rsidR="0015101B" w:rsidRPr="00005D9B" w:rsidRDefault="0015101B" w:rsidP="00DE2B44">
      <w:pPr>
        <w:ind w:firstLine="567"/>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r w:rsidRPr="00005D9B">
        <w:rPr>
          <w:rFonts w:ascii="Times New Roman" w:hAnsi="Times New Roman" w:cs="Times New Roman"/>
          <w:noProof/>
          <w:sz w:val="28"/>
          <w:szCs w:val="28"/>
          <w:lang w:eastAsia="uk-UA"/>
        </w:rPr>
        <w:drawing>
          <wp:inline distT="0" distB="0" distL="0" distR="0">
            <wp:extent cx="1625600" cy="2167467"/>
            <wp:effectExtent l="0" t="0" r="0" b="4445"/>
            <wp:docPr id="13" name="Рисунок 13" descr="C:\Users\User\Desktop\виконання гранту\синагога в Сокалі\0-02-05-16e7d2c798e9d8b9f6843331a665fcc1e4601a93c4747a5c08530e468f61f70a_b0f0a5f586056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виконання гранту\синагога в Сокалі\0-02-05-16e7d2c798e9d8b9f6843331a665fcc1e4601a93c4747a5c08530e468f61f70a_b0f0a5f5860563c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7763" cy="2183685"/>
                    </a:xfrm>
                    <a:prstGeom prst="rect">
                      <a:avLst/>
                    </a:prstGeom>
                    <a:noFill/>
                    <a:ln>
                      <a:noFill/>
                    </a:ln>
                  </pic:spPr>
                </pic:pic>
              </a:graphicData>
            </a:graphic>
          </wp:inline>
        </w:drawing>
      </w:r>
      <w:r w:rsidRPr="00005D9B">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005D9B">
        <w:rPr>
          <w:rFonts w:ascii="Times New Roman" w:hAnsi="Times New Roman" w:cs="Times New Roman"/>
          <w:noProof/>
          <w:sz w:val="28"/>
          <w:szCs w:val="28"/>
          <w:lang w:eastAsia="uk-UA"/>
        </w:rPr>
        <w:drawing>
          <wp:inline distT="0" distB="0" distL="0" distR="0">
            <wp:extent cx="3911600" cy="2200275"/>
            <wp:effectExtent l="0" t="0" r="0" b="9525"/>
            <wp:docPr id="14" name="Рисунок 14" descr="C:\Users\User\Desktop\виконання гранту\синагога в Сокалі\Владика синагога в Сокалі\6_25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виконання гранту\синагога в Сокалі\Владика синагога в Сокалі\6_25 - Фот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9327" cy="2232746"/>
                    </a:xfrm>
                    <a:prstGeom prst="rect">
                      <a:avLst/>
                    </a:prstGeom>
                    <a:noFill/>
                    <a:ln>
                      <a:noFill/>
                    </a:ln>
                  </pic:spPr>
                </pic:pic>
              </a:graphicData>
            </a:graphic>
          </wp:inline>
        </w:drawing>
      </w:r>
    </w:p>
    <w:p w:rsidR="00186142" w:rsidRPr="00005D9B" w:rsidRDefault="00186142" w:rsidP="00991DC1">
      <w:pPr>
        <w:spacing w:after="0" w:line="240" w:lineRule="auto"/>
        <w:ind w:firstLine="567"/>
        <w:jc w:val="both"/>
        <w:rPr>
          <w:rFonts w:ascii="Times New Roman" w:hAnsi="Times New Roman" w:cs="Times New Roman"/>
          <w:i/>
          <w:color w:val="293A55"/>
          <w:sz w:val="28"/>
          <w:szCs w:val="28"/>
          <w:shd w:val="clear" w:color="auto" w:fill="FFFFFF"/>
        </w:rPr>
      </w:pPr>
      <w:r w:rsidRPr="00005D9B">
        <w:rPr>
          <w:rFonts w:ascii="Times New Roman" w:hAnsi="Times New Roman" w:cs="Times New Roman"/>
          <w:i/>
          <w:color w:val="293A55"/>
          <w:sz w:val="28"/>
          <w:szCs w:val="28"/>
          <w:shd w:val="clear" w:color="auto" w:fill="FFFFFF"/>
        </w:rPr>
        <w:t xml:space="preserve">Рис. </w:t>
      </w:r>
      <w:r w:rsidR="00A7118F">
        <w:rPr>
          <w:rFonts w:ascii="Times New Roman" w:hAnsi="Times New Roman" w:cs="Times New Roman"/>
          <w:i/>
          <w:color w:val="293A55"/>
          <w:sz w:val="28"/>
          <w:szCs w:val="28"/>
          <w:shd w:val="clear" w:color="auto" w:fill="FFFFFF"/>
        </w:rPr>
        <w:t xml:space="preserve">6 </w:t>
      </w:r>
      <w:r w:rsidR="003017F2" w:rsidRPr="00005D9B">
        <w:rPr>
          <w:rFonts w:ascii="Times New Roman" w:hAnsi="Times New Roman" w:cs="Times New Roman"/>
          <w:i/>
          <w:color w:val="293A55"/>
          <w:sz w:val="28"/>
          <w:szCs w:val="28"/>
          <w:shd w:val="clear" w:color="auto" w:fill="FFFFFF"/>
        </w:rPr>
        <w:t xml:space="preserve">Синагога в </w:t>
      </w:r>
      <w:proofErr w:type="spellStart"/>
      <w:r w:rsidR="003017F2" w:rsidRPr="00005D9B">
        <w:rPr>
          <w:rFonts w:ascii="Times New Roman" w:hAnsi="Times New Roman" w:cs="Times New Roman"/>
          <w:i/>
          <w:color w:val="293A55"/>
          <w:sz w:val="28"/>
          <w:szCs w:val="28"/>
          <w:shd w:val="clear" w:color="auto" w:fill="FFFFFF"/>
        </w:rPr>
        <w:t>Сокалі</w:t>
      </w:r>
      <w:proofErr w:type="spellEnd"/>
      <w:r w:rsidR="003017F2" w:rsidRPr="00005D9B">
        <w:rPr>
          <w:rFonts w:ascii="Times New Roman" w:hAnsi="Times New Roman" w:cs="Times New Roman"/>
          <w:i/>
          <w:color w:val="293A55"/>
          <w:sz w:val="28"/>
          <w:szCs w:val="28"/>
          <w:shd w:val="clear" w:color="auto" w:fill="FFFFFF"/>
        </w:rPr>
        <w:t>. Існуючий с</w:t>
      </w:r>
      <w:r w:rsidRPr="00005D9B">
        <w:rPr>
          <w:rFonts w:ascii="Times New Roman" w:hAnsi="Times New Roman" w:cs="Times New Roman"/>
          <w:i/>
          <w:color w:val="293A55"/>
          <w:sz w:val="28"/>
          <w:szCs w:val="28"/>
          <w:shd w:val="clear" w:color="auto" w:fill="FFFFFF"/>
        </w:rPr>
        <w:t xml:space="preserve">тан </w:t>
      </w:r>
      <w:r w:rsidR="003017F2" w:rsidRPr="00005D9B">
        <w:rPr>
          <w:rFonts w:ascii="Times New Roman" w:hAnsi="Times New Roman" w:cs="Times New Roman"/>
          <w:i/>
          <w:color w:val="293A55"/>
          <w:sz w:val="28"/>
          <w:szCs w:val="28"/>
          <w:shd w:val="clear" w:color="auto" w:fill="FFFFFF"/>
        </w:rPr>
        <w:t>фасадів</w:t>
      </w:r>
      <w:r w:rsidRPr="00005D9B">
        <w:rPr>
          <w:rFonts w:ascii="Times New Roman" w:hAnsi="Times New Roman" w:cs="Times New Roman"/>
          <w:i/>
          <w:color w:val="293A55"/>
          <w:sz w:val="28"/>
          <w:szCs w:val="28"/>
          <w:shd w:val="clear" w:color="auto" w:fill="FFFFFF"/>
        </w:rPr>
        <w:t xml:space="preserve"> на 2023р.</w:t>
      </w:r>
    </w:p>
    <w:p w:rsidR="00186142" w:rsidRPr="00005D9B" w:rsidRDefault="00186142" w:rsidP="00991DC1">
      <w:pPr>
        <w:spacing w:after="0" w:line="240" w:lineRule="auto"/>
        <w:ind w:firstLine="567"/>
        <w:jc w:val="both"/>
        <w:rPr>
          <w:rFonts w:ascii="Times New Roman" w:hAnsi="Times New Roman" w:cs="Times New Roman"/>
          <w:i/>
          <w:color w:val="293A55"/>
          <w:sz w:val="28"/>
          <w:szCs w:val="28"/>
          <w:shd w:val="clear" w:color="auto" w:fill="FFFFFF"/>
        </w:rPr>
      </w:pPr>
      <w:r w:rsidRPr="00005D9B">
        <w:rPr>
          <w:rFonts w:ascii="Times New Roman" w:hAnsi="Times New Roman" w:cs="Times New Roman"/>
          <w:i/>
          <w:color w:val="293A55"/>
          <w:sz w:val="28"/>
          <w:szCs w:val="28"/>
          <w:shd w:val="clear" w:color="auto" w:fill="FFFFFF"/>
        </w:rPr>
        <w:t xml:space="preserve">Рис. </w:t>
      </w:r>
      <w:r w:rsidR="00A7118F">
        <w:rPr>
          <w:rFonts w:ascii="Times New Roman" w:hAnsi="Times New Roman" w:cs="Times New Roman"/>
          <w:i/>
          <w:color w:val="293A55"/>
          <w:sz w:val="28"/>
          <w:szCs w:val="28"/>
          <w:shd w:val="clear" w:color="auto" w:fill="FFFFFF"/>
        </w:rPr>
        <w:t xml:space="preserve">7 </w:t>
      </w:r>
      <w:proofErr w:type="spellStart"/>
      <w:r w:rsidRPr="00005D9B">
        <w:rPr>
          <w:rFonts w:ascii="Times New Roman" w:hAnsi="Times New Roman" w:cs="Times New Roman"/>
          <w:i/>
          <w:color w:val="293A55"/>
          <w:sz w:val="28"/>
          <w:szCs w:val="28"/>
          <w:shd w:val="clear" w:color="auto" w:fill="FFFFFF"/>
        </w:rPr>
        <w:t>Ревіталізація</w:t>
      </w:r>
      <w:proofErr w:type="spellEnd"/>
      <w:r w:rsidRPr="00005D9B">
        <w:rPr>
          <w:rFonts w:ascii="Times New Roman" w:hAnsi="Times New Roman" w:cs="Times New Roman"/>
          <w:i/>
          <w:color w:val="293A55"/>
          <w:sz w:val="28"/>
          <w:szCs w:val="28"/>
          <w:shd w:val="clear" w:color="auto" w:fill="FFFFFF"/>
        </w:rPr>
        <w:t xml:space="preserve"> синагоги в </w:t>
      </w:r>
      <w:proofErr w:type="spellStart"/>
      <w:r w:rsidRPr="00005D9B">
        <w:rPr>
          <w:rFonts w:ascii="Times New Roman" w:hAnsi="Times New Roman" w:cs="Times New Roman"/>
          <w:i/>
          <w:color w:val="293A55"/>
          <w:sz w:val="28"/>
          <w:szCs w:val="28"/>
          <w:shd w:val="clear" w:color="auto" w:fill="FFFFFF"/>
        </w:rPr>
        <w:t>Сокалі</w:t>
      </w:r>
      <w:proofErr w:type="spellEnd"/>
      <w:r w:rsidRPr="00005D9B">
        <w:rPr>
          <w:rFonts w:ascii="Times New Roman" w:hAnsi="Times New Roman" w:cs="Times New Roman"/>
          <w:i/>
          <w:color w:val="293A55"/>
          <w:sz w:val="28"/>
          <w:szCs w:val="28"/>
          <w:shd w:val="clear" w:color="auto" w:fill="FFFFFF"/>
        </w:rPr>
        <w:t>.</w:t>
      </w:r>
      <w:r w:rsidR="003017F2" w:rsidRPr="00005D9B">
        <w:rPr>
          <w:rFonts w:ascii="Times New Roman" w:hAnsi="Times New Roman" w:cs="Times New Roman"/>
          <w:i/>
          <w:color w:val="293A55"/>
          <w:sz w:val="28"/>
          <w:szCs w:val="28"/>
          <w:shd w:val="clear" w:color="auto" w:fill="FFFFFF"/>
        </w:rPr>
        <w:t xml:space="preserve"> </w:t>
      </w:r>
      <w:proofErr w:type="spellStart"/>
      <w:r w:rsidR="003017F2" w:rsidRPr="00005D9B">
        <w:rPr>
          <w:rFonts w:ascii="Times New Roman" w:hAnsi="Times New Roman" w:cs="Times New Roman"/>
          <w:i/>
          <w:color w:val="293A55"/>
          <w:sz w:val="28"/>
          <w:szCs w:val="28"/>
          <w:shd w:val="clear" w:color="auto" w:fill="FFFFFF"/>
        </w:rPr>
        <w:t>Проєктна</w:t>
      </w:r>
      <w:proofErr w:type="spellEnd"/>
      <w:r w:rsidR="003017F2" w:rsidRPr="00005D9B">
        <w:rPr>
          <w:rFonts w:ascii="Times New Roman" w:hAnsi="Times New Roman" w:cs="Times New Roman"/>
          <w:i/>
          <w:color w:val="293A55"/>
          <w:sz w:val="28"/>
          <w:szCs w:val="28"/>
          <w:shd w:val="clear" w:color="auto" w:fill="FFFFFF"/>
        </w:rPr>
        <w:t xml:space="preserve"> пропозиція.</w:t>
      </w:r>
    </w:p>
    <w:p w:rsidR="0015101B" w:rsidRPr="00005D9B" w:rsidRDefault="0015101B" w:rsidP="00991DC1">
      <w:pPr>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p>
    <w:p w:rsidR="00E64D40" w:rsidRPr="00005D9B" w:rsidRDefault="0015101B" w:rsidP="00DE2B44">
      <w:pPr>
        <w:ind w:firstLine="567"/>
        <w:jc w:val="both"/>
        <w:rPr>
          <w:rFonts w:ascii="Times New Roman" w:hAnsi="Times New Roman" w:cs="Times New Roman"/>
          <w:sz w:val="28"/>
          <w:szCs w:val="28"/>
        </w:rPr>
      </w:pPr>
      <w:r w:rsidRPr="00005D9B">
        <w:rPr>
          <w:rFonts w:ascii="Times New Roman" w:hAnsi="Times New Roman" w:cs="Times New Roman"/>
          <w:noProof/>
          <w:sz w:val="28"/>
          <w:szCs w:val="28"/>
          <w:lang w:eastAsia="uk-UA"/>
        </w:rPr>
        <w:drawing>
          <wp:inline distT="0" distB="0" distL="0" distR="0">
            <wp:extent cx="1643063" cy="2190750"/>
            <wp:effectExtent l="0" t="0" r="0" b="0"/>
            <wp:docPr id="15" name="Рисунок 15" descr="C:\Users\User\Desktop\виконання гранту\синагога в Сокалі\0-02-05-0e4e6997e6c0b556e7c1bfa1ac6ae5b7d6218e102669c531b0d8a6c4005fddb7_a8d16bbad88ed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виконання гранту\синагога в Сокалі\0-02-05-0e4e6997e6c0b556e7c1bfa1ac6ae5b7d6218e102669c531b0d8a6c4005fddb7_a8d16bbad88ed72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141" cy="2197521"/>
                    </a:xfrm>
                    <a:prstGeom prst="rect">
                      <a:avLst/>
                    </a:prstGeom>
                    <a:noFill/>
                    <a:ln>
                      <a:noFill/>
                    </a:ln>
                  </pic:spPr>
                </pic:pic>
              </a:graphicData>
            </a:graphic>
          </wp:inline>
        </w:drawing>
      </w:r>
      <w:r w:rsidRPr="00005D9B">
        <w:rPr>
          <w:rFonts w:ascii="Times New Roman" w:hAnsi="Times New Roman" w:cs="Times New Roman"/>
          <w:noProof/>
          <w:sz w:val="28"/>
          <w:szCs w:val="28"/>
          <w:lang w:eastAsia="uk-UA"/>
        </w:rPr>
        <w:drawing>
          <wp:inline distT="0" distB="0" distL="0" distR="0">
            <wp:extent cx="3848418" cy="2165073"/>
            <wp:effectExtent l="0" t="0" r="0" b="6985"/>
            <wp:docPr id="12" name="Рисунок 12" descr="C:\Users\User\Desktop\виконання гранту\синагога в Сокалі\синагога в Сокалі Старша\0-02-05-440e89fb194a00b9c4a228dc910e87da6b4dff41d63f1ffd8dd468caf9d41d8f_6ea397aa52cd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виконання гранту\синагога в Сокалі\синагога в Сокалі Старша\0-02-05-440e89fb194a00b9c4a228dc910e87da6b4dff41d63f1ffd8dd468caf9d41d8f_6ea397aa52cd74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9058" cy="2182311"/>
                    </a:xfrm>
                    <a:prstGeom prst="rect">
                      <a:avLst/>
                    </a:prstGeom>
                    <a:noFill/>
                    <a:ln>
                      <a:noFill/>
                    </a:ln>
                  </pic:spPr>
                </pic:pic>
              </a:graphicData>
            </a:graphic>
          </wp:inline>
        </w:drawing>
      </w:r>
    </w:p>
    <w:p w:rsidR="0046180A" w:rsidRPr="00005D9B" w:rsidRDefault="0015101B" w:rsidP="00991DC1">
      <w:pPr>
        <w:spacing w:after="0" w:line="240" w:lineRule="auto"/>
        <w:ind w:firstLine="567"/>
        <w:jc w:val="both"/>
        <w:rPr>
          <w:rFonts w:ascii="Times New Roman" w:hAnsi="Times New Roman" w:cs="Times New Roman"/>
          <w:i/>
          <w:color w:val="293A55"/>
          <w:sz w:val="28"/>
          <w:szCs w:val="28"/>
          <w:shd w:val="clear" w:color="auto" w:fill="FFFFFF"/>
        </w:rPr>
      </w:pPr>
      <w:r w:rsidRPr="00005D9B">
        <w:rPr>
          <w:rFonts w:ascii="Times New Roman" w:hAnsi="Times New Roman" w:cs="Times New Roman"/>
          <w:i/>
          <w:color w:val="293A55"/>
          <w:sz w:val="28"/>
          <w:szCs w:val="28"/>
          <w:shd w:val="clear" w:color="auto" w:fill="FFFFFF"/>
        </w:rPr>
        <w:t xml:space="preserve">Рис. </w:t>
      </w:r>
      <w:r w:rsidR="00A7118F">
        <w:rPr>
          <w:rFonts w:ascii="Times New Roman" w:hAnsi="Times New Roman" w:cs="Times New Roman"/>
          <w:i/>
          <w:color w:val="293A55"/>
          <w:sz w:val="28"/>
          <w:szCs w:val="28"/>
          <w:shd w:val="clear" w:color="auto" w:fill="FFFFFF"/>
        </w:rPr>
        <w:t xml:space="preserve">8 </w:t>
      </w:r>
      <w:r w:rsidRPr="00005D9B">
        <w:rPr>
          <w:rFonts w:ascii="Times New Roman" w:hAnsi="Times New Roman" w:cs="Times New Roman"/>
          <w:i/>
          <w:color w:val="293A55"/>
          <w:sz w:val="28"/>
          <w:szCs w:val="28"/>
          <w:shd w:val="clear" w:color="auto" w:fill="FFFFFF"/>
        </w:rPr>
        <w:t xml:space="preserve">Стан внутрішнього простору синагоги в </w:t>
      </w:r>
      <w:proofErr w:type="spellStart"/>
      <w:r w:rsidRPr="00005D9B">
        <w:rPr>
          <w:rFonts w:ascii="Times New Roman" w:hAnsi="Times New Roman" w:cs="Times New Roman"/>
          <w:i/>
          <w:color w:val="293A55"/>
          <w:sz w:val="28"/>
          <w:szCs w:val="28"/>
          <w:shd w:val="clear" w:color="auto" w:fill="FFFFFF"/>
        </w:rPr>
        <w:t>Сокалі</w:t>
      </w:r>
      <w:proofErr w:type="spellEnd"/>
      <w:r w:rsidRPr="00005D9B">
        <w:rPr>
          <w:rFonts w:ascii="Times New Roman" w:hAnsi="Times New Roman" w:cs="Times New Roman"/>
          <w:i/>
          <w:color w:val="293A55"/>
          <w:sz w:val="28"/>
          <w:szCs w:val="28"/>
          <w:shd w:val="clear" w:color="auto" w:fill="FFFFFF"/>
        </w:rPr>
        <w:t xml:space="preserve"> на </w:t>
      </w:r>
      <w:r w:rsidR="00186142" w:rsidRPr="00005D9B">
        <w:rPr>
          <w:rFonts w:ascii="Times New Roman" w:hAnsi="Times New Roman" w:cs="Times New Roman"/>
          <w:i/>
          <w:color w:val="293A55"/>
          <w:sz w:val="28"/>
          <w:szCs w:val="28"/>
          <w:shd w:val="clear" w:color="auto" w:fill="FFFFFF"/>
        </w:rPr>
        <w:t>2023р.</w:t>
      </w:r>
    </w:p>
    <w:p w:rsidR="001C3096" w:rsidRDefault="0015101B" w:rsidP="00991DC1">
      <w:pPr>
        <w:spacing w:after="0" w:line="240" w:lineRule="auto"/>
        <w:ind w:firstLine="567"/>
        <w:jc w:val="both"/>
        <w:rPr>
          <w:rFonts w:ascii="Times New Roman" w:hAnsi="Times New Roman" w:cs="Times New Roman"/>
          <w:i/>
          <w:color w:val="293A55"/>
          <w:sz w:val="28"/>
          <w:szCs w:val="28"/>
          <w:shd w:val="clear" w:color="auto" w:fill="FFFFFF"/>
        </w:rPr>
      </w:pPr>
      <w:r w:rsidRPr="00005D9B">
        <w:rPr>
          <w:rFonts w:ascii="Times New Roman" w:hAnsi="Times New Roman" w:cs="Times New Roman"/>
          <w:i/>
          <w:color w:val="293A55"/>
          <w:sz w:val="28"/>
          <w:szCs w:val="28"/>
          <w:shd w:val="clear" w:color="auto" w:fill="FFFFFF"/>
        </w:rPr>
        <w:t xml:space="preserve">Рис. </w:t>
      </w:r>
      <w:r w:rsidR="00A7118F">
        <w:rPr>
          <w:rFonts w:ascii="Times New Roman" w:hAnsi="Times New Roman" w:cs="Times New Roman"/>
          <w:i/>
          <w:color w:val="293A55"/>
          <w:sz w:val="28"/>
          <w:szCs w:val="28"/>
          <w:shd w:val="clear" w:color="auto" w:fill="FFFFFF"/>
        </w:rPr>
        <w:t xml:space="preserve">9 </w:t>
      </w:r>
      <w:proofErr w:type="spellStart"/>
      <w:r w:rsidRPr="00005D9B">
        <w:rPr>
          <w:rFonts w:ascii="Times New Roman" w:hAnsi="Times New Roman" w:cs="Times New Roman"/>
          <w:i/>
          <w:color w:val="293A55"/>
          <w:sz w:val="28"/>
          <w:szCs w:val="28"/>
          <w:shd w:val="clear" w:color="auto" w:fill="FFFFFF"/>
        </w:rPr>
        <w:t>Ревіталізація</w:t>
      </w:r>
      <w:proofErr w:type="spellEnd"/>
      <w:r w:rsidRPr="00005D9B">
        <w:rPr>
          <w:rFonts w:ascii="Times New Roman" w:hAnsi="Times New Roman" w:cs="Times New Roman"/>
          <w:i/>
          <w:color w:val="293A55"/>
          <w:sz w:val="28"/>
          <w:szCs w:val="28"/>
          <w:shd w:val="clear" w:color="auto" w:fill="FFFFFF"/>
        </w:rPr>
        <w:t xml:space="preserve"> внутрішнього простору синагоги в </w:t>
      </w:r>
      <w:proofErr w:type="spellStart"/>
      <w:r w:rsidRPr="00005D9B">
        <w:rPr>
          <w:rFonts w:ascii="Times New Roman" w:hAnsi="Times New Roman" w:cs="Times New Roman"/>
          <w:i/>
          <w:color w:val="293A55"/>
          <w:sz w:val="28"/>
          <w:szCs w:val="28"/>
          <w:shd w:val="clear" w:color="auto" w:fill="FFFFFF"/>
        </w:rPr>
        <w:t>Сокалі</w:t>
      </w:r>
      <w:proofErr w:type="spellEnd"/>
      <w:r w:rsidRPr="00005D9B">
        <w:rPr>
          <w:rFonts w:ascii="Times New Roman" w:hAnsi="Times New Roman" w:cs="Times New Roman"/>
          <w:i/>
          <w:color w:val="293A55"/>
          <w:sz w:val="28"/>
          <w:szCs w:val="28"/>
          <w:shd w:val="clear" w:color="auto" w:fill="FFFFFF"/>
        </w:rPr>
        <w:t>.</w:t>
      </w:r>
      <w:r w:rsidR="003017F2" w:rsidRPr="00005D9B">
        <w:rPr>
          <w:rFonts w:ascii="Times New Roman" w:hAnsi="Times New Roman" w:cs="Times New Roman"/>
          <w:i/>
          <w:color w:val="293A55"/>
          <w:sz w:val="28"/>
          <w:szCs w:val="28"/>
          <w:shd w:val="clear" w:color="auto" w:fill="FFFFFF"/>
        </w:rPr>
        <w:t xml:space="preserve"> </w:t>
      </w:r>
      <w:proofErr w:type="spellStart"/>
      <w:r w:rsidR="003017F2" w:rsidRPr="00005D9B">
        <w:rPr>
          <w:rFonts w:ascii="Times New Roman" w:hAnsi="Times New Roman" w:cs="Times New Roman"/>
          <w:i/>
          <w:color w:val="293A55"/>
          <w:sz w:val="28"/>
          <w:szCs w:val="28"/>
          <w:shd w:val="clear" w:color="auto" w:fill="FFFFFF"/>
        </w:rPr>
        <w:t>Проєктна</w:t>
      </w:r>
      <w:proofErr w:type="spellEnd"/>
      <w:r w:rsidR="003017F2" w:rsidRPr="00005D9B">
        <w:rPr>
          <w:rFonts w:ascii="Times New Roman" w:hAnsi="Times New Roman" w:cs="Times New Roman"/>
          <w:i/>
          <w:color w:val="293A55"/>
          <w:sz w:val="28"/>
          <w:szCs w:val="28"/>
          <w:shd w:val="clear" w:color="auto" w:fill="FFFFFF"/>
        </w:rPr>
        <w:t xml:space="preserve"> пропозиція.</w:t>
      </w:r>
    </w:p>
    <w:p w:rsidR="00991DC1" w:rsidRPr="00005D9B" w:rsidRDefault="00991DC1" w:rsidP="00991DC1">
      <w:pPr>
        <w:spacing w:after="0" w:line="240" w:lineRule="auto"/>
        <w:ind w:firstLine="567"/>
        <w:jc w:val="both"/>
        <w:rPr>
          <w:rFonts w:ascii="Times New Roman" w:hAnsi="Times New Roman" w:cs="Times New Roman"/>
          <w:i/>
          <w:color w:val="293A55"/>
          <w:sz w:val="28"/>
          <w:szCs w:val="28"/>
          <w:shd w:val="clear" w:color="auto" w:fill="FFFFFF"/>
        </w:rPr>
      </w:pPr>
    </w:p>
    <w:p w:rsidR="00EA2DBB" w:rsidRPr="00005D9B" w:rsidRDefault="00EA2DBB" w:rsidP="00DE2B44">
      <w:pPr>
        <w:spacing w:after="0" w:line="360" w:lineRule="auto"/>
        <w:ind w:firstLine="567"/>
        <w:jc w:val="both"/>
        <w:rPr>
          <w:rFonts w:ascii="Times New Roman" w:hAnsi="Times New Roman" w:cs="Times New Roman"/>
          <w:color w:val="323C46"/>
          <w:sz w:val="28"/>
          <w:szCs w:val="28"/>
        </w:rPr>
      </w:pPr>
      <w:proofErr w:type="spellStart"/>
      <w:r w:rsidRPr="00005D9B">
        <w:rPr>
          <w:rFonts w:ascii="Times New Roman" w:hAnsi="Times New Roman" w:cs="Times New Roman"/>
          <w:color w:val="323C46"/>
          <w:sz w:val="28"/>
          <w:szCs w:val="28"/>
        </w:rPr>
        <w:t>Ревіталізація</w:t>
      </w:r>
      <w:proofErr w:type="spellEnd"/>
      <w:r w:rsidRPr="00005D9B">
        <w:rPr>
          <w:rFonts w:ascii="Times New Roman" w:hAnsi="Times New Roman" w:cs="Times New Roman"/>
          <w:color w:val="323C46"/>
          <w:sz w:val="28"/>
          <w:szCs w:val="28"/>
        </w:rPr>
        <w:t> передбачає заходи, які оптимізують зручність використання будівлі та підвищують її ринкову вартість</w:t>
      </w:r>
      <w:r w:rsidRPr="00005D9B">
        <w:rPr>
          <w:rStyle w:val="a9"/>
          <w:rFonts w:ascii="Times New Roman" w:hAnsi="Times New Roman" w:cs="Times New Roman"/>
          <w:color w:val="323C46"/>
          <w:sz w:val="28"/>
          <w:szCs w:val="28"/>
        </w:rPr>
        <w:t>. </w:t>
      </w:r>
      <w:r w:rsidRPr="00005D9B">
        <w:rPr>
          <w:rFonts w:ascii="Times New Roman" w:hAnsi="Times New Roman" w:cs="Times New Roman"/>
          <w:color w:val="323C46"/>
          <w:sz w:val="28"/>
          <w:szCs w:val="28"/>
        </w:rPr>
        <w:t xml:space="preserve">На відміну від класичної реновації, яка зазвичай обмежується збереженням будівельної тканини, </w:t>
      </w:r>
      <w:proofErr w:type="spellStart"/>
      <w:r w:rsidRPr="00005D9B">
        <w:rPr>
          <w:rFonts w:ascii="Times New Roman" w:hAnsi="Times New Roman" w:cs="Times New Roman"/>
          <w:color w:val="323C46"/>
          <w:sz w:val="28"/>
          <w:szCs w:val="28"/>
        </w:rPr>
        <w:t>ревіталізація</w:t>
      </w:r>
      <w:proofErr w:type="spellEnd"/>
      <w:r w:rsidRPr="00005D9B">
        <w:rPr>
          <w:rFonts w:ascii="Times New Roman" w:hAnsi="Times New Roman" w:cs="Times New Roman"/>
          <w:color w:val="323C46"/>
          <w:sz w:val="28"/>
          <w:szCs w:val="28"/>
        </w:rPr>
        <w:t xml:space="preserve"> слідує комплексній загальній концепції: окрім технічного обслуговування чи ремонту, вона спрямована на ідеальне пристосування існуючого житлового або корисного простору до поточних вимог. У разі потреби </w:t>
      </w:r>
      <w:proofErr w:type="spellStart"/>
      <w:r w:rsidRPr="00005D9B">
        <w:rPr>
          <w:rFonts w:ascii="Times New Roman" w:hAnsi="Times New Roman" w:cs="Times New Roman"/>
          <w:color w:val="323C46"/>
          <w:sz w:val="28"/>
          <w:szCs w:val="28"/>
        </w:rPr>
        <w:t>ревіталізація</w:t>
      </w:r>
      <w:proofErr w:type="spellEnd"/>
      <w:r w:rsidRPr="00005D9B">
        <w:rPr>
          <w:rFonts w:ascii="Times New Roman" w:hAnsi="Times New Roman" w:cs="Times New Roman"/>
          <w:color w:val="323C46"/>
          <w:sz w:val="28"/>
          <w:szCs w:val="28"/>
        </w:rPr>
        <w:t xml:space="preserve"> включає також </w:t>
      </w:r>
      <w:r w:rsidRPr="00005D9B">
        <w:rPr>
          <w:rFonts w:ascii="Times New Roman" w:hAnsi="Times New Roman" w:cs="Times New Roman"/>
          <w:color w:val="323C46"/>
          <w:sz w:val="28"/>
          <w:szCs w:val="28"/>
        </w:rPr>
        <w:lastRenderedPageBreak/>
        <w:t>встановлення систем протипожежного захисту, консервацію фасаду будівлі та видалення небезпечних для здоров’я будівельних матеріалів.</w:t>
      </w:r>
    </w:p>
    <w:p w:rsidR="00EA2DBB" w:rsidRPr="00005D9B" w:rsidRDefault="00EA2DBB" w:rsidP="00DE2B44">
      <w:pPr>
        <w:spacing w:after="0" w:line="360" w:lineRule="auto"/>
        <w:ind w:firstLine="567"/>
        <w:jc w:val="both"/>
        <w:rPr>
          <w:rFonts w:ascii="Times New Roman" w:hAnsi="Times New Roman" w:cs="Times New Roman"/>
          <w:color w:val="293A55"/>
          <w:sz w:val="28"/>
          <w:szCs w:val="28"/>
          <w:shd w:val="clear" w:color="auto" w:fill="FFFFFF"/>
        </w:rPr>
      </w:pPr>
      <w:r w:rsidRPr="00005D9B">
        <w:rPr>
          <w:rFonts w:ascii="Times New Roman" w:hAnsi="Times New Roman" w:cs="Times New Roman"/>
          <w:color w:val="293A55"/>
          <w:sz w:val="28"/>
          <w:szCs w:val="28"/>
          <w:shd w:val="clear" w:color="auto" w:fill="FFFFFF"/>
        </w:rPr>
        <w:t xml:space="preserve">За допомогою ревіталізації нерухомість можна (пере)підготовити до сучасного використання. Окрім значно привабливішого житлового простору та ефективнішої діяльності, є також фінансові переваги: ​​зростає ринкова вартість будівель і комплексів, знижуються витрати на енергоносії та дотримуються норм містобудування, таких як охорона пам’яток. </w:t>
      </w:r>
    </w:p>
    <w:p w:rsidR="00EA2DBB" w:rsidRPr="00391DEC" w:rsidRDefault="00391DEC" w:rsidP="00DE2B44">
      <w:pPr>
        <w:ind w:firstLine="567"/>
        <w:jc w:val="center"/>
        <w:rPr>
          <w:rFonts w:ascii="Times New Roman" w:hAnsi="Times New Roman" w:cs="Times New Roman"/>
          <w:color w:val="293A55"/>
          <w:sz w:val="28"/>
          <w:szCs w:val="28"/>
          <w:shd w:val="clear" w:color="auto" w:fill="FFFFFF"/>
        </w:rPr>
      </w:pPr>
      <w:r w:rsidRPr="00391DEC">
        <w:rPr>
          <w:rFonts w:ascii="Times New Roman" w:hAnsi="Times New Roman" w:cs="Times New Roman"/>
          <w:color w:val="293A55"/>
          <w:sz w:val="28"/>
          <w:szCs w:val="28"/>
          <w:shd w:val="clear" w:color="auto" w:fill="FFFFFF"/>
        </w:rPr>
        <w:t>Література до теми</w:t>
      </w:r>
    </w:p>
    <w:p w:rsidR="00343E13" w:rsidRPr="00343E13" w:rsidRDefault="00343E13" w:rsidP="00DE2B44">
      <w:pPr>
        <w:pStyle w:val="a4"/>
        <w:numPr>
          <w:ilvl w:val="0"/>
          <w:numId w:val="7"/>
        </w:numPr>
        <w:ind w:left="0" w:firstLine="567"/>
        <w:jc w:val="both"/>
        <w:rPr>
          <w:rFonts w:ascii="Times New Roman" w:hAnsi="Times New Roman" w:cs="Times New Roman"/>
          <w:sz w:val="28"/>
          <w:szCs w:val="28"/>
        </w:rPr>
      </w:pPr>
      <w:r w:rsidRPr="00343E13">
        <w:rPr>
          <w:rFonts w:ascii="Times New Roman" w:hAnsi="Times New Roman" w:cs="Times New Roman"/>
          <w:sz w:val="28"/>
          <w:szCs w:val="28"/>
        </w:rPr>
        <w:t xml:space="preserve">Ковальський В. П. Вплив ревіталізації на розвиток міста [Електронний ресурс] / В. П. Ковальський, Д. </w:t>
      </w:r>
      <w:proofErr w:type="spellStart"/>
      <w:r w:rsidRPr="00343E13">
        <w:rPr>
          <w:rFonts w:ascii="Times New Roman" w:hAnsi="Times New Roman" w:cs="Times New Roman"/>
          <w:sz w:val="28"/>
          <w:szCs w:val="28"/>
        </w:rPr>
        <w:t>Г.Рапава</w:t>
      </w:r>
      <w:proofErr w:type="spellEnd"/>
      <w:r w:rsidRPr="00343E13">
        <w:rPr>
          <w:rFonts w:ascii="Times New Roman" w:hAnsi="Times New Roman" w:cs="Times New Roman"/>
          <w:sz w:val="28"/>
          <w:szCs w:val="28"/>
        </w:rPr>
        <w:t xml:space="preserve"> // Матеріали XLVII науково-технічної конференції підрозділів ВНТУ, Вінниця, 21-23 березня 2018р. - Електрон. текст. дані. - 2018. - Режим доступу : </w:t>
      </w:r>
      <w:hyperlink r:id="rId18" w:history="1">
        <w:r w:rsidRPr="00343E13">
          <w:rPr>
            <w:rStyle w:val="a3"/>
            <w:rFonts w:ascii="Times New Roman" w:hAnsi="Times New Roman" w:cs="Times New Roman"/>
            <w:sz w:val="28"/>
            <w:szCs w:val="28"/>
          </w:rPr>
          <w:t>https://conferences.vntu.edu.ua/index.php/all-fbtegp/allfbtegp-2018/paper/view/5047</w:t>
        </w:r>
      </w:hyperlink>
      <w:r w:rsidRPr="00343E13">
        <w:rPr>
          <w:rFonts w:ascii="Times New Roman" w:hAnsi="Times New Roman" w:cs="Times New Roman"/>
          <w:sz w:val="28"/>
          <w:szCs w:val="28"/>
        </w:rPr>
        <w:t>.</w:t>
      </w:r>
    </w:p>
    <w:p w:rsidR="00343E13" w:rsidRDefault="00343E13" w:rsidP="00DE2B44">
      <w:pPr>
        <w:pStyle w:val="a4"/>
        <w:numPr>
          <w:ilvl w:val="0"/>
          <w:numId w:val="7"/>
        </w:numPr>
        <w:ind w:left="0" w:firstLine="567"/>
        <w:jc w:val="both"/>
        <w:rPr>
          <w:rFonts w:ascii="Times New Roman" w:hAnsi="Times New Roman" w:cs="Times New Roman"/>
          <w:sz w:val="28"/>
          <w:szCs w:val="28"/>
        </w:rPr>
      </w:pPr>
      <w:r w:rsidRPr="00343E13">
        <w:rPr>
          <w:rFonts w:ascii="Times New Roman" w:hAnsi="Times New Roman" w:cs="Times New Roman"/>
          <w:sz w:val="28"/>
          <w:szCs w:val="28"/>
        </w:rPr>
        <w:t xml:space="preserve">Ковальський В. П. Дизайн міського середовища [Текст] / В. П. Ковальський, М. О. </w:t>
      </w:r>
      <w:proofErr w:type="spellStart"/>
      <w:r w:rsidRPr="00343E13">
        <w:rPr>
          <w:rFonts w:ascii="Times New Roman" w:hAnsi="Times New Roman" w:cs="Times New Roman"/>
          <w:sz w:val="28"/>
          <w:szCs w:val="28"/>
        </w:rPr>
        <w:t>Постолатій</w:t>
      </w:r>
      <w:proofErr w:type="spellEnd"/>
      <w:r w:rsidRPr="00343E13">
        <w:rPr>
          <w:rFonts w:ascii="Times New Roman" w:hAnsi="Times New Roman" w:cs="Times New Roman"/>
          <w:sz w:val="28"/>
          <w:szCs w:val="28"/>
        </w:rPr>
        <w:t xml:space="preserve">, </w:t>
      </w:r>
      <w:proofErr w:type="spellStart"/>
      <w:r w:rsidRPr="00343E13">
        <w:rPr>
          <w:rFonts w:ascii="Times New Roman" w:hAnsi="Times New Roman" w:cs="Times New Roman"/>
          <w:sz w:val="28"/>
          <w:szCs w:val="28"/>
        </w:rPr>
        <w:t>І.М.Вознюк</w:t>
      </w:r>
      <w:proofErr w:type="spellEnd"/>
      <w:r w:rsidRPr="00343E13">
        <w:rPr>
          <w:rFonts w:ascii="Times New Roman" w:hAnsi="Times New Roman" w:cs="Times New Roman"/>
          <w:sz w:val="28"/>
          <w:szCs w:val="28"/>
        </w:rPr>
        <w:t xml:space="preserve"> // Стратегія розвитку міст: молодь і майбутнє (інноваційний ліфт) : Матеріали Міжнародної науково-практичної конференції (15-16 квітня 2020 року). – Харків : Харківський національний університет міського господарства імені О.М. </w:t>
      </w:r>
      <w:proofErr w:type="spellStart"/>
      <w:r w:rsidRPr="00343E13">
        <w:rPr>
          <w:rFonts w:ascii="Times New Roman" w:hAnsi="Times New Roman" w:cs="Times New Roman"/>
          <w:sz w:val="28"/>
          <w:szCs w:val="28"/>
        </w:rPr>
        <w:t>Бекетова</w:t>
      </w:r>
      <w:proofErr w:type="spellEnd"/>
      <w:r w:rsidRPr="00343E13">
        <w:rPr>
          <w:rFonts w:ascii="Times New Roman" w:hAnsi="Times New Roman" w:cs="Times New Roman"/>
          <w:sz w:val="28"/>
          <w:szCs w:val="28"/>
        </w:rPr>
        <w:t>, 2020. – С. 317-322.</w:t>
      </w:r>
    </w:p>
    <w:p w:rsidR="00343E13" w:rsidRDefault="00343E13" w:rsidP="00DE2B44">
      <w:pPr>
        <w:pStyle w:val="a4"/>
        <w:numPr>
          <w:ilvl w:val="0"/>
          <w:numId w:val="7"/>
        </w:numPr>
        <w:ind w:left="0" w:firstLine="567"/>
        <w:jc w:val="both"/>
        <w:rPr>
          <w:rFonts w:ascii="Times New Roman" w:hAnsi="Times New Roman" w:cs="Times New Roman"/>
          <w:sz w:val="28"/>
          <w:szCs w:val="28"/>
        </w:rPr>
      </w:pPr>
      <w:r w:rsidRPr="00343E13">
        <w:rPr>
          <w:rFonts w:ascii="Times New Roman" w:hAnsi="Times New Roman" w:cs="Times New Roman"/>
          <w:sz w:val="28"/>
          <w:szCs w:val="28"/>
        </w:rPr>
        <w:t xml:space="preserve">Трофименко К. О. Актуальність реконструкції кінотеатру "Росія" у місті Вінниця [Текст] / К. </w:t>
      </w:r>
      <w:proofErr w:type="spellStart"/>
      <w:r w:rsidRPr="00343E13">
        <w:rPr>
          <w:rFonts w:ascii="Times New Roman" w:hAnsi="Times New Roman" w:cs="Times New Roman"/>
          <w:sz w:val="28"/>
          <w:szCs w:val="28"/>
        </w:rPr>
        <w:t>О.Трофименко</w:t>
      </w:r>
      <w:proofErr w:type="spellEnd"/>
      <w:r w:rsidRPr="00343E13">
        <w:rPr>
          <w:rFonts w:ascii="Times New Roman" w:hAnsi="Times New Roman" w:cs="Times New Roman"/>
          <w:sz w:val="28"/>
          <w:szCs w:val="28"/>
        </w:rPr>
        <w:t>, В. П. Ковальський // Збірник матеріалів Міжнародної науково-технічної конференції "Інноваційні технології в будівництві (2018)", 13-15 листопада 2018 р. – Вінниця : ВНТУ, 2018. – С. 212-214.</w:t>
      </w:r>
    </w:p>
    <w:p w:rsidR="000E40DD" w:rsidRPr="00901A5D" w:rsidRDefault="00343E13" w:rsidP="00DE2B44">
      <w:pPr>
        <w:pStyle w:val="a4"/>
        <w:numPr>
          <w:ilvl w:val="0"/>
          <w:numId w:val="7"/>
        </w:numPr>
        <w:ind w:left="0" w:firstLine="567"/>
        <w:jc w:val="both"/>
        <w:rPr>
          <w:rFonts w:ascii="Times New Roman" w:hAnsi="Times New Roman" w:cs="Times New Roman"/>
          <w:sz w:val="28"/>
          <w:szCs w:val="28"/>
        </w:rPr>
      </w:pPr>
      <w:r w:rsidRPr="00343E13">
        <w:rPr>
          <w:rFonts w:ascii="Times New Roman" w:hAnsi="Times New Roman" w:cs="Times New Roman"/>
          <w:sz w:val="28"/>
          <w:szCs w:val="28"/>
        </w:rPr>
        <w:t>Абрамович В. С., Ковальський В. П. Дослідження актуальності ревіталізації в Україні. Збірник матеріалів ХІІІ Всеукраїнській студентській науково-технічній конференції «Сталий розвиток міст», м. Харків. 2020.с. 293-295.</w:t>
      </w:r>
    </w:p>
    <w:p w:rsidR="000E40DD" w:rsidRPr="008C45EE" w:rsidRDefault="00386110" w:rsidP="00DE2B44">
      <w:pPr>
        <w:pStyle w:val="a8"/>
        <w:shd w:val="clear" w:color="auto" w:fill="FFFFFF"/>
        <w:spacing w:before="0" w:beforeAutospacing="0" w:after="0" w:afterAutospacing="0" w:line="360" w:lineRule="auto"/>
        <w:ind w:firstLine="567"/>
        <w:jc w:val="center"/>
        <w:rPr>
          <w:rFonts w:eastAsiaTheme="minorHAnsi"/>
          <w:sz w:val="28"/>
          <w:szCs w:val="28"/>
          <w:lang w:eastAsia="en-US"/>
        </w:rPr>
      </w:pPr>
      <w:r w:rsidRPr="008C45EE">
        <w:rPr>
          <w:rFonts w:eastAsiaTheme="minorHAnsi"/>
          <w:sz w:val="28"/>
          <w:szCs w:val="28"/>
          <w:lang w:eastAsia="en-US"/>
        </w:rPr>
        <w:t>Питання для самоконтролю:</w:t>
      </w:r>
    </w:p>
    <w:p w:rsidR="008C45EE" w:rsidRPr="00F95010" w:rsidRDefault="008C45EE" w:rsidP="00DE2B44">
      <w:pPr>
        <w:pStyle w:val="a4"/>
        <w:numPr>
          <w:ilvl w:val="0"/>
          <w:numId w:val="10"/>
        </w:numPr>
        <w:ind w:left="0" w:firstLine="567"/>
        <w:jc w:val="both"/>
        <w:rPr>
          <w:rFonts w:ascii="Times New Roman" w:hAnsi="Times New Roman" w:cs="Times New Roman"/>
          <w:sz w:val="28"/>
          <w:szCs w:val="28"/>
        </w:rPr>
      </w:pPr>
      <w:r w:rsidRPr="00F95010">
        <w:rPr>
          <w:rFonts w:ascii="Times New Roman" w:hAnsi="Times New Roman" w:cs="Times New Roman"/>
          <w:sz w:val="28"/>
          <w:szCs w:val="28"/>
        </w:rPr>
        <w:t xml:space="preserve">Вкажіть різницю між </w:t>
      </w:r>
      <w:proofErr w:type="spellStart"/>
      <w:r w:rsidRPr="00F95010">
        <w:rPr>
          <w:rFonts w:ascii="Times New Roman" w:hAnsi="Times New Roman" w:cs="Times New Roman"/>
          <w:sz w:val="28"/>
          <w:szCs w:val="28"/>
        </w:rPr>
        <w:t>ревіталізацією</w:t>
      </w:r>
      <w:proofErr w:type="spellEnd"/>
      <w:r w:rsidRPr="00F95010">
        <w:rPr>
          <w:rFonts w:ascii="Times New Roman" w:hAnsi="Times New Roman" w:cs="Times New Roman"/>
          <w:sz w:val="28"/>
          <w:szCs w:val="28"/>
        </w:rPr>
        <w:t xml:space="preserve"> та реконструкцією.</w:t>
      </w:r>
    </w:p>
    <w:p w:rsidR="008C45EE" w:rsidRPr="00F95010" w:rsidRDefault="008C45EE" w:rsidP="00DE2B44">
      <w:pPr>
        <w:pStyle w:val="a4"/>
        <w:numPr>
          <w:ilvl w:val="0"/>
          <w:numId w:val="10"/>
        </w:numPr>
        <w:ind w:left="0" w:firstLine="567"/>
        <w:jc w:val="both"/>
        <w:rPr>
          <w:rFonts w:ascii="Times New Roman" w:hAnsi="Times New Roman" w:cs="Times New Roman"/>
          <w:sz w:val="28"/>
          <w:szCs w:val="28"/>
        </w:rPr>
      </w:pPr>
      <w:r w:rsidRPr="00F95010">
        <w:rPr>
          <w:rFonts w:ascii="Times New Roman" w:hAnsi="Times New Roman" w:cs="Times New Roman"/>
          <w:sz w:val="28"/>
          <w:szCs w:val="28"/>
        </w:rPr>
        <w:t xml:space="preserve">Вкажіть різницю між </w:t>
      </w:r>
      <w:proofErr w:type="spellStart"/>
      <w:r w:rsidRPr="00F95010">
        <w:rPr>
          <w:rFonts w:ascii="Times New Roman" w:hAnsi="Times New Roman" w:cs="Times New Roman"/>
          <w:sz w:val="28"/>
          <w:szCs w:val="28"/>
        </w:rPr>
        <w:t>ревіталізацією</w:t>
      </w:r>
      <w:proofErr w:type="spellEnd"/>
      <w:r w:rsidRPr="00F95010">
        <w:rPr>
          <w:rFonts w:ascii="Times New Roman" w:hAnsi="Times New Roman" w:cs="Times New Roman"/>
          <w:sz w:val="28"/>
          <w:szCs w:val="28"/>
        </w:rPr>
        <w:t xml:space="preserve"> та реставрацією.</w:t>
      </w:r>
    </w:p>
    <w:p w:rsidR="008C45EE" w:rsidRPr="00F95010" w:rsidRDefault="008C45EE" w:rsidP="00DE2B44">
      <w:pPr>
        <w:pStyle w:val="a4"/>
        <w:numPr>
          <w:ilvl w:val="0"/>
          <w:numId w:val="10"/>
        </w:numPr>
        <w:ind w:left="0" w:firstLine="567"/>
        <w:jc w:val="both"/>
        <w:rPr>
          <w:rFonts w:ascii="Times New Roman" w:hAnsi="Times New Roman" w:cs="Times New Roman"/>
          <w:sz w:val="28"/>
          <w:szCs w:val="28"/>
        </w:rPr>
      </w:pPr>
      <w:r w:rsidRPr="00F95010">
        <w:rPr>
          <w:rFonts w:ascii="Times New Roman" w:hAnsi="Times New Roman" w:cs="Times New Roman"/>
          <w:sz w:val="28"/>
          <w:szCs w:val="28"/>
        </w:rPr>
        <w:t>Розкрийте історію терміну «</w:t>
      </w:r>
      <w:proofErr w:type="spellStart"/>
      <w:r w:rsidRPr="00F95010">
        <w:rPr>
          <w:rFonts w:ascii="Times New Roman" w:hAnsi="Times New Roman" w:cs="Times New Roman"/>
          <w:sz w:val="28"/>
          <w:szCs w:val="28"/>
        </w:rPr>
        <w:t>ревіталізація</w:t>
      </w:r>
      <w:proofErr w:type="spellEnd"/>
      <w:r w:rsidRPr="00F95010">
        <w:rPr>
          <w:rFonts w:ascii="Times New Roman" w:hAnsi="Times New Roman" w:cs="Times New Roman"/>
          <w:sz w:val="28"/>
          <w:szCs w:val="28"/>
        </w:rPr>
        <w:t>».</w:t>
      </w:r>
    </w:p>
    <w:p w:rsidR="008C45EE" w:rsidRPr="00F95010" w:rsidRDefault="00F95010" w:rsidP="00DE2B44">
      <w:pPr>
        <w:pStyle w:val="a4"/>
        <w:numPr>
          <w:ilvl w:val="0"/>
          <w:numId w:val="10"/>
        </w:numPr>
        <w:ind w:left="0" w:firstLine="567"/>
        <w:jc w:val="both"/>
        <w:rPr>
          <w:rFonts w:ascii="Times New Roman" w:hAnsi="Times New Roman" w:cs="Times New Roman"/>
          <w:sz w:val="28"/>
          <w:szCs w:val="28"/>
        </w:rPr>
      </w:pPr>
      <w:r w:rsidRPr="00F95010">
        <w:rPr>
          <w:rFonts w:ascii="Times New Roman" w:hAnsi="Times New Roman" w:cs="Times New Roman"/>
          <w:sz w:val="28"/>
          <w:szCs w:val="28"/>
        </w:rPr>
        <w:t>Які об’єкти архітектурної спадщини можна піддавати ревіталізації?</w:t>
      </w:r>
    </w:p>
    <w:p w:rsidR="00F95010" w:rsidRPr="00F95010" w:rsidRDefault="005C7841" w:rsidP="00DE2B44">
      <w:pPr>
        <w:pStyle w:val="a4"/>
        <w:numPr>
          <w:ilvl w:val="0"/>
          <w:numId w:val="10"/>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Які зміни </w:t>
      </w:r>
      <w:r w:rsidR="008F1CC5">
        <w:rPr>
          <w:rFonts w:ascii="Times New Roman" w:hAnsi="Times New Roman" w:cs="Times New Roman"/>
          <w:sz w:val="28"/>
          <w:szCs w:val="28"/>
        </w:rPr>
        <w:t xml:space="preserve">в </w:t>
      </w:r>
      <w:r>
        <w:rPr>
          <w:rFonts w:ascii="Times New Roman" w:hAnsi="Times New Roman" w:cs="Times New Roman"/>
          <w:sz w:val="28"/>
          <w:szCs w:val="28"/>
        </w:rPr>
        <w:t>архітектурно-просторов</w:t>
      </w:r>
      <w:r w:rsidR="008F1CC5">
        <w:rPr>
          <w:rFonts w:ascii="Times New Roman" w:hAnsi="Times New Roman" w:cs="Times New Roman"/>
          <w:sz w:val="28"/>
          <w:szCs w:val="28"/>
        </w:rPr>
        <w:t>ій</w:t>
      </w:r>
      <w:r>
        <w:rPr>
          <w:rFonts w:ascii="Times New Roman" w:hAnsi="Times New Roman" w:cs="Times New Roman"/>
          <w:sz w:val="28"/>
          <w:szCs w:val="28"/>
        </w:rPr>
        <w:t xml:space="preserve"> структур</w:t>
      </w:r>
      <w:r w:rsidR="008F1CC5">
        <w:rPr>
          <w:rFonts w:ascii="Times New Roman" w:hAnsi="Times New Roman" w:cs="Times New Roman"/>
          <w:sz w:val="28"/>
          <w:szCs w:val="28"/>
        </w:rPr>
        <w:t>і</w:t>
      </w:r>
      <w:r>
        <w:rPr>
          <w:rFonts w:ascii="Times New Roman" w:hAnsi="Times New Roman" w:cs="Times New Roman"/>
          <w:sz w:val="28"/>
          <w:szCs w:val="28"/>
        </w:rPr>
        <w:t xml:space="preserve"> </w:t>
      </w:r>
      <w:proofErr w:type="spellStart"/>
      <w:r>
        <w:rPr>
          <w:rFonts w:ascii="Times New Roman" w:hAnsi="Times New Roman" w:cs="Times New Roman"/>
          <w:sz w:val="28"/>
          <w:szCs w:val="28"/>
        </w:rPr>
        <w:t>ревіталізованого</w:t>
      </w:r>
      <w:proofErr w:type="spellEnd"/>
      <w:r>
        <w:rPr>
          <w:rFonts w:ascii="Times New Roman" w:hAnsi="Times New Roman" w:cs="Times New Roman"/>
          <w:sz w:val="28"/>
          <w:szCs w:val="28"/>
        </w:rPr>
        <w:t xml:space="preserve"> об’єкту не порушу</w:t>
      </w:r>
      <w:r w:rsidR="008F1CC5">
        <w:rPr>
          <w:rFonts w:ascii="Times New Roman" w:hAnsi="Times New Roman" w:cs="Times New Roman"/>
          <w:sz w:val="28"/>
          <w:szCs w:val="28"/>
        </w:rPr>
        <w:t>ють його статус «історичності»</w:t>
      </w:r>
      <w:r>
        <w:rPr>
          <w:rFonts w:ascii="Times New Roman" w:hAnsi="Times New Roman" w:cs="Times New Roman"/>
          <w:sz w:val="28"/>
          <w:szCs w:val="28"/>
        </w:rPr>
        <w:t xml:space="preserve">. </w:t>
      </w:r>
    </w:p>
    <w:p w:rsidR="00386110" w:rsidRDefault="00386110" w:rsidP="00DE2B44">
      <w:pPr>
        <w:pStyle w:val="a8"/>
        <w:shd w:val="clear" w:color="auto" w:fill="FFFFFF"/>
        <w:spacing w:before="0" w:beforeAutospacing="0" w:after="0" w:afterAutospacing="0" w:line="360" w:lineRule="auto"/>
        <w:ind w:firstLine="567"/>
        <w:jc w:val="center"/>
        <w:rPr>
          <w:rFonts w:eastAsiaTheme="minorHAnsi"/>
          <w:b/>
          <w:sz w:val="28"/>
          <w:szCs w:val="28"/>
          <w:lang w:eastAsia="en-US"/>
        </w:rPr>
      </w:pPr>
    </w:p>
    <w:p w:rsidR="003918F8" w:rsidRDefault="003918F8" w:rsidP="00DE2B44">
      <w:pPr>
        <w:pStyle w:val="a8"/>
        <w:shd w:val="clear" w:color="auto" w:fill="FFFFFF"/>
        <w:spacing w:before="0" w:beforeAutospacing="0" w:after="0" w:afterAutospacing="0" w:line="360" w:lineRule="auto"/>
        <w:ind w:firstLine="567"/>
        <w:jc w:val="center"/>
        <w:rPr>
          <w:rFonts w:eastAsiaTheme="minorHAnsi"/>
          <w:b/>
          <w:sz w:val="28"/>
          <w:szCs w:val="28"/>
          <w:lang w:eastAsia="en-US"/>
        </w:rPr>
      </w:pPr>
    </w:p>
    <w:p w:rsidR="003918F8" w:rsidRDefault="003918F8" w:rsidP="00DE2B44">
      <w:pPr>
        <w:pStyle w:val="a8"/>
        <w:shd w:val="clear" w:color="auto" w:fill="FFFFFF"/>
        <w:spacing w:before="0" w:beforeAutospacing="0" w:after="0" w:afterAutospacing="0" w:line="360" w:lineRule="auto"/>
        <w:ind w:firstLine="567"/>
        <w:jc w:val="center"/>
        <w:rPr>
          <w:rFonts w:eastAsiaTheme="minorHAnsi"/>
          <w:b/>
          <w:sz w:val="28"/>
          <w:szCs w:val="28"/>
          <w:lang w:eastAsia="en-US"/>
        </w:rPr>
      </w:pPr>
    </w:p>
    <w:p w:rsidR="00991DC1" w:rsidRDefault="00991DC1" w:rsidP="00DE2B44">
      <w:pPr>
        <w:pStyle w:val="a8"/>
        <w:shd w:val="clear" w:color="auto" w:fill="FFFFFF"/>
        <w:spacing w:before="0" w:beforeAutospacing="0" w:after="0" w:afterAutospacing="0" w:line="360" w:lineRule="auto"/>
        <w:ind w:firstLine="567"/>
        <w:jc w:val="center"/>
        <w:rPr>
          <w:rFonts w:eastAsiaTheme="minorHAnsi"/>
          <w:b/>
          <w:sz w:val="28"/>
          <w:szCs w:val="28"/>
          <w:lang w:eastAsia="en-US"/>
        </w:rPr>
      </w:pPr>
    </w:p>
    <w:p w:rsidR="000E40DD" w:rsidRDefault="000E40DD" w:rsidP="00DE2B44">
      <w:pPr>
        <w:pStyle w:val="a8"/>
        <w:shd w:val="clear" w:color="auto" w:fill="FFFFFF"/>
        <w:spacing w:before="0" w:beforeAutospacing="0" w:after="0" w:afterAutospacing="0" w:line="360" w:lineRule="auto"/>
        <w:ind w:firstLine="567"/>
        <w:jc w:val="center"/>
        <w:rPr>
          <w:rFonts w:eastAsiaTheme="minorHAnsi"/>
          <w:b/>
          <w:sz w:val="28"/>
          <w:szCs w:val="28"/>
          <w:lang w:eastAsia="en-US"/>
        </w:rPr>
      </w:pPr>
      <w:r>
        <w:rPr>
          <w:rFonts w:eastAsiaTheme="minorHAnsi"/>
          <w:b/>
          <w:sz w:val="28"/>
          <w:szCs w:val="28"/>
          <w:lang w:eastAsia="en-US"/>
        </w:rPr>
        <w:lastRenderedPageBreak/>
        <w:t>Тема</w:t>
      </w:r>
      <w:r w:rsidR="009F6B38">
        <w:rPr>
          <w:rFonts w:eastAsiaTheme="minorHAnsi"/>
          <w:b/>
          <w:sz w:val="28"/>
          <w:szCs w:val="28"/>
          <w:lang w:eastAsia="en-US"/>
        </w:rPr>
        <w:t xml:space="preserve"> </w:t>
      </w:r>
      <w:r>
        <w:rPr>
          <w:rFonts w:eastAsiaTheme="minorHAnsi"/>
          <w:b/>
          <w:sz w:val="28"/>
          <w:szCs w:val="28"/>
          <w:lang w:eastAsia="en-US"/>
        </w:rPr>
        <w:t>3</w:t>
      </w:r>
    </w:p>
    <w:p w:rsidR="00EA2DBB" w:rsidRPr="00005D9B" w:rsidRDefault="00EA2DBB" w:rsidP="00DE2B44">
      <w:pPr>
        <w:pStyle w:val="a8"/>
        <w:shd w:val="clear" w:color="auto" w:fill="FFFFFF"/>
        <w:spacing w:before="0" w:beforeAutospacing="0" w:after="0" w:afterAutospacing="0" w:line="360" w:lineRule="auto"/>
        <w:ind w:firstLine="567"/>
        <w:jc w:val="center"/>
        <w:rPr>
          <w:rFonts w:eastAsiaTheme="minorHAnsi"/>
          <w:b/>
          <w:sz w:val="28"/>
          <w:szCs w:val="28"/>
          <w:lang w:eastAsia="en-US"/>
        </w:rPr>
      </w:pPr>
      <w:r w:rsidRPr="00005D9B">
        <w:rPr>
          <w:rFonts w:eastAsiaTheme="minorHAnsi"/>
          <w:b/>
          <w:sz w:val="28"/>
          <w:szCs w:val="28"/>
          <w:lang w:eastAsia="en-US"/>
        </w:rPr>
        <w:t>РЕВІТАЛІЗАЦІЯ ТА ПРИСТОСУВАННЯ ДО НОВИХ УМОВ ОБ’ЄКТІВ АРХІТЕКТУРНОЇ СПАДЩИНИ</w:t>
      </w:r>
    </w:p>
    <w:p w:rsidR="000E40DD" w:rsidRDefault="000E40DD" w:rsidP="00DE2B44">
      <w:pPr>
        <w:pStyle w:val="a8"/>
        <w:shd w:val="clear" w:color="auto" w:fill="FFFFFF"/>
        <w:spacing w:before="0" w:beforeAutospacing="0" w:after="0" w:afterAutospacing="0" w:line="360" w:lineRule="auto"/>
        <w:ind w:firstLine="567"/>
        <w:jc w:val="both"/>
        <w:rPr>
          <w:b/>
          <w:i/>
          <w:color w:val="000000" w:themeColor="text1"/>
          <w:sz w:val="28"/>
          <w:szCs w:val="28"/>
        </w:rPr>
      </w:pPr>
    </w:p>
    <w:p w:rsidR="00EA2DBB" w:rsidRPr="00005D9B" w:rsidRDefault="00EA2DBB" w:rsidP="00DE2B44">
      <w:pPr>
        <w:pStyle w:val="a8"/>
        <w:shd w:val="clear" w:color="auto" w:fill="FFFFFF"/>
        <w:spacing w:before="0" w:beforeAutospacing="0" w:after="0" w:afterAutospacing="0" w:line="360" w:lineRule="auto"/>
        <w:ind w:firstLine="567"/>
        <w:jc w:val="both"/>
        <w:rPr>
          <w:b/>
          <w:i/>
          <w:color w:val="000000" w:themeColor="text1"/>
          <w:sz w:val="28"/>
          <w:szCs w:val="28"/>
        </w:rPr>
      </w:pPr>
      <w:r w:rsidRPr="00005D9B">
        <w:rPr>
          <w:b/>
          <w:i/>
          <w:color w:val="000000" w:themeColor="text1"/>
          <w:sz w:val="28"/>
          <w:szCs w:val="28"/>
        </w:rPr>
        <w:t>Сакральні будівлі</w:t>
      </w:r>
    </w:p>
    <w:p w:rsidR="00FE44DB" w:rsidRPr="00FE44DB" w:rsidRDefault="00FE44DB" w:rsidP="00DE2B44">
      <w:pPr>
        <w:pStyle w:val="a8"/>
        <w:shd w:val="clear" w:color="auto" w:fill="FFFFFF"/>
        <w:spacing w:after="0" w:line="360" w:lineRule="auto"/>
        <w:ind w:firstLine="567"/>
        <w:jc w:val="both"/>
        <w:rPr>
          <w:color w:val="000000" w:themeColor="text1"/>
          <w:sz w:val="28"/>
          <w:szCs w:val="28"/>
        </w:rPr>
      </w:pPr>
      <w:r w:rsidRPr="00FE44DB">
        <w:rPr>
          <w:color w:val="000000" w:themeColor="text1"/>
          <w:sz w:val="28"/>
          <w:szCs w:val="28"/>
        </w:rPr>
        <w:t>Сакральна  архітектура представляє собою вагому складову традиційної культури</w:t>
      </w:r>
      <w:r w:rsidR="00AA7775">
        <w:rPr>
          <w:color w:val="000000" w:themeColor="text1"/>
          <w:sz w:val="28"/>
          <w:szCs w:val="28"/>
        </w:rPr>
        <w:t xml:space="preserve"> кожної держави</w:t>
      </w:r>
      <w:r w:rsidRPr="00FE44DB">
        <w:rPr>
          <w:color w:val="000000" w:themeColor="text1"/>
          <w:sz w:val="28"/>
          <w:szCs w:val="28"/>
        </w:rPr>
        <w:t>, протягом багатьох століть народ</w:t>
      </w:r>
      <w:r w:rsidR="00AA7775">
        <w:rPr>
          <w:color w:val="000000" w:themeColor="text1"/>
          <w:sz w:val="28"/>
          <w:szCs w:val="28"/>
        </w:rPr>
        <w:t>и</w:t>
      </w:r>
      <w:r w:rsidRPr="00FE44DB">
        <w:rPr>
          <w:color w:val="000000" w:themeColor="text1"/>
          <w:sz w:val="28"/>
          <w:szCs w:val="28"/>
        </w:rPr>
        <w:t xml:space="preserve"> використову</w:t>
      </w:r>
      <w:r w:rsidR="00AA7775">
        <w:rPr>
          <w:color w:val="000000" w:themeColor="text1"/>
          <w:sz w:val="28"/>
          <w:szCs w:val="28"/>
        </w:rPr>
        <w:t>ють</w:t>
      </w:r>
      <w:r w:rsidRPr="00FE44DB">
        <w:rPr>
          <w:color w:val="000000" w:themeColor="text1"/>
          <w:sz w:val="28"/>
          <w:szCs w:val="28"/>
        </w:rPr>
        <w:t xml:space="preserve"> будівельні та художні засоби, щоб виразити й утвердити свої духовні цінності та високий мистецький талант. Вивчення народного храмобудівництва є надзвичайно важливим для глибокого розуміння національних традицій, будівельної та мистецької культури </w:t>
      </w:r>
      <w:r w:rsidR="00AA7775">
        <w:rPr>
          <w:color w:val="000000" w:themeColor="text1"/>
          <w:sz w:val="28"/>
          <w:szCs w:val="28"/>
        </w:rPr>
        <w:t>кожного</w:t>
      </w:r>
      <w:r w:rsidRPr="00FE44DB">
        <w:rPr>
          <w:color w:val="000000" w:themeColor="text1"/>
          <w:sz w:val="28"/>
          <w:szCs w:val="28"/>
        </w:rPr>
        <w:t xml:space="preserve"> народу, а також для пошуку </w:t>
      </w:r>
      <w:r w:rsidR="00AA7775">
        <w:rPr>
          <w:color w:val="000000" w:themeColor="text1"/>
          <w:sz w:val="28"/>
          <w:szCs w:val="28"/>
        </w:rPr>
        <w:t>його</w:t>
      </w:r>
      <w:r w:rsidRPr="00FE44DB">
        <w:rPr>
          <w:color w:val="000000" w:themeColor="text1"/>
          <w:sz w:val="28"/>
          <w:szCs w:val="28"/>
        </w:rPr>
        <w:t xml:space="preserve"> історичних коренів і вирішення різноманітних питань, пов'язаних з формуванням етнос</w:t>
      </w:r>
      <w:r w:rsidR="00AA7775">
        <w:rPr>
          <w:color w:val="000000" w:themeColor="text1"/>
          <w:sz w:val="28"/>
          <w:szCs w:val="28"/>
        </w:rPr>
        <w:t>у</w:t>
      </w:r>
      <w:r w:rsidRPr="00FE44DB">
        <w:rPr>
          <w:color w:val="000000" w:themeColor="text1"/>
          <w:sz w:val="28"/>
          <w:szCs w:val="28"/>
        </w:rPr>
        <w:t xml:space="preserve"> та регіональних особливостей.</w:t>
      </w:r>
    </w:p>
    <w:p w:rsidR="00FE44DB" w:rsidRDefault="00FE44DB" w:rsidP="00DE2B44">
      <w:pPr>
        <w:pStyle w:val="a8"/>
        <w:shd w:val="clear" w:color="auto" w:fill="FFFFFF"/>
        <w:spacing w:before="0" w:beforeAutospacing="0" w:after="0" w:afterAutospacing="0" w:line="360" w:lineRule="auto"/>
        <w:ind w:firstLine="567"/>
        <w:jc w:val="both"/>
        <w:rPr>
          <w:color w:val="000000" w:themeColor="text1"/>
          <w:sz w:val="28"/>
          <w:szCs w:val="28"/>
        </w:rPr>
      </w:pPr>
      <w:r w:rsidRPr="00FE44DB">
        <w:rPr>
          <w:color w:val="000000" w:themeColor="text1"/>
          <w:sz w:val="28"/>
          <w:szCs w:val="28"/>
        </w:rPr>
        <w:t>Українська сакральна архітектура має свою оригінальність, а вивчення її архітектурно-мистецької традиції трива</w:t>
      </w:r>
      <w:r w:rsidR="00AA7775">
        <w:rPr>
          <w:color w:val="000000" w:themeColor="text1"/>
          <w:sz w:val="28"/>
          <w:szCs w:val="28"/>
        </w:rPr>
        <w:t>є понад 150 років</w:t>
      </w:r>
      <w:r w:rsidRPr="00FE44DB">
        <w:rPr>
          <w:color w:val="000000" w:themeColor="text1"/>
          <w:sz w:val="28"/>
          <w:szCs w:val="28"/>
        </w:rPr>
        <w:t xml:space="preserve">. Інтерес до </w:t>
      </w:r>
      <w:r w:rsidR="006912B4">
        <w:rPr>
          <w:color w:val="000000" w:themeColor="text1"/>
          <w:sz w:val="28"/>
          <w:szCs w:val="28"/>
        </w:rPr>
        <w:t xml:space="preserve">українських </w:t>
      </w:r>
      <w:r w:rsidRPr="00FE44DB">
        <w:rPr>
          <w:color w:val="000000" w:themeColor="text1"/>
          <w:sz w:val="28"/>
          <w:szCs w:val="28"/>
        </w:rPr>
        <w:t>церков не зменшується й у сучасності. Головним завданням всіх досліджень є вивчення коренів і розуміння того, що сакральна архітек</w:t>
      </w:r>
      <w:r w:rsidR="006912B4">
        <w:rPr>
          <w:color w:val="000000" w:themeColor="text1"/>
          <w:sz w:val="28"/>
          <w:szCs w:val="28"/>
        </w:rPr>
        <w:t>тура України представляє собою</w:t>
      </w:r>
      <w:r w:rsidRPr="00FE44DB">
        <w:rPr>
          <w:color w:val="000000" w:themeColor="text1"/>
          <w:sz w:val="28"/>
          <w:szCs w:val="28"/>
        </w:rPr>
        <w:t xml:space="preserve"> національний феномен в історії будівельного мистецтва чи архітектуру, що виникла в контексті різних культур. Все це потребує створення цілісної карти історико-архітектурного та мистецького розвитку сакральної дерев'яної архітектури України, починаючи від поширення християнства і до сучасних часів.</w:t>
      </w:r>
    </w:p>
    <w:p w:rsidR="009E7FAB" w:rsidRPr="00005D9B" w:rsidRDefault="009E7FAB" w:rsidP="00DE2B44">
      <w:pPr>
        <w:pStyle w:val="a8"/>
        <w:shd w:val="clear" w:color="auto" w:fill="FFFFFF"/>
        <w:spacing w:before="0" w:beforeAutospacing="0" w:after="0" w:afterAutospacing="0" w:line="360" w:lineRule="auto"/>
        <w:ind w:firstLine="567"/>
        <w:jc w:val="both"/>
        <w:rPr>
          <w:color w:val="000000" w:themeColor="text1"/>
          <w:sz w:val="28"/>
          <w:szCs w:val="28"/>
        </w:rPr>
      </w:pPr>
      <w:r w:rsidRPr="00005D9B">
        <w:rPr>
          <w:color w:val="000000" w:themeColor="text1"/>
          <w:sz w:val="28"/>
          <w:szCs w:val="28"/>
        </w:rPr>
        <w:t>Відновлення та пристосування пам’яток архітектури, в тому числі сакральних будівель, які втратили своє значення, є важливою умовою збереження архітектурної спадщини. Одним із способів ревіталізації та пристосування</w:t>
      </w:r>
      <w:r w:rsidRPr="00005D9B">
        <w:rPr>
          <w:color w:val="000000" w:themeColor="text1"/>
          <w:sz w:val="28"/>
          <w:szCs w:val="28"/>
          <w:lang w:val="ru-RU"/>
        </w:rPr>
        <w:t xml:space="preserve"> до </w:t>
      </w:r>
      <w:r w:rsidRPr="00005D9B">
        <w:rPr>
          <w:color w:val="000000" w:themeColor="text1"/>
          <w:sz w:val="28"/>
          <w:szCs w:val="28"/>
        </w:rPr>
        <w:t>нових</w:t>
      </w:r>
      <w:r w:rsidRPr="00005D9B">
        <w:rPr>
          <w:color w:val="000000" w:themeColor="text1"/>
          <w:sz w:val="28"/>
          <w:szCs w:val="28"/>
          <w:lang w:val="ru-RU"/>
        </w:rPr>
        <w:t xml:space="preserve"> потреб</w:t>
      </w:r>
      <w:r w:rsidRPr="00005D9B">
        <w:rPr>
          <w:color w:val="000000" w:themeColor="text1"/>
          <w:sz w:val="28"/>
          <w:szCs w:val="28"/>
        </w:rPr>
        <w:t xml:space="preserve"> простору сакральних будівель, які втратили своє значення, є застосування принципів адаптивної архітектури. </w:t>
      </w:r>
    </w:p>
    <w:p w:rsidR="009E7FAB" w:rsidRPr="00005D9B" w:rsidRDefault="009E7FAB" w:rsidP="00DE2B44">
      <w:pPr>
        <w:pStyle w:val="a8"/>
        <w:shd w:val="clear" w:color="auto" w:fill="FFFFFF"/>
        <w:spacing w:before="0" w:beforeAutospacing="0" w:after="0" w:afterAutospacing="0" w:line="360" w:lineRule="auto"/>
        <w:ind w:firstLine="567"/>
        <w:jc w:val="both"/>
        <w:rPr>
          <w:color w:val="000000" w:themeColor="text1"/>
          <w:sz w:val="28"/>
          <w:szCs w:val="28"/>
          <w:shd w:val="clear" w:color="auto" w:fill="FFFFFF"/>
        </w:rPr>
      </w:pPr>
      <w:r w:rsidRPr="00005D9B">
        <w:rPr>
          <w:color w:val="000000" w:themeColor="text1"/>
          <w:sz w:val="28"/>
          <w:szCs w:val="28"/>
        </w:rPr>
        <w:t>Розглянемо приклади архітектурно-планувальних та просторових вирішень при ревіталізації сакральних будівель, які втратили своє значення для пристосування їх до нових потреб у розвинутих країнах Європи та Америки.</w:t>
      </w:r>
    </w:p>
    <w:p w:rsidR="000E40DD" w:rsidRPr="009F6B38" w:rsidRDefault="000E40DD" w:rsidP="00DE2B44">
      <w:pPr>
        <w:spacing w:after="0" w:line="360" w:lineRule="auto"/>
        <w:ind w:firstLine="567"/>
        <w:jc w:val="both"/>
        <w:textAlignment w:val="baseline"/>
        <w:rPr>
          <w:rFonts w:ascii="Times New Roman" w:eastAsia="Times New Roman" w:hAnsi="Times New Roman" w:cs="Times New Roman"/>
          <w:i/>
          <w:color w:val="000000" w:themeColor="text1"/>
          <w:sz w:val="28"/>
          <w:szCs w:val="28"/>
          <w:lang w:eastAsia="uk-UA"/>
        </w:rPr>
      </w:pPr>
      <w:r w:rsidRPr="009F6B38">
        <w:rPr>
          <w:rFonts w:ascii="Times New Roman" w:eastAsia="Times New Roman" w:hAnsi="Times New Roman" w:cs="Times New Roman"/>
          <w:i/>
          <w:color w:val="000000" w:themeColor="text1"/>
          <w:sz w:val="28"/>
          <w:szCs w:val="28"/>
          <w:lang w:eastAsia="uk-UA"/>
        </w:rPr>
        <w:lastRenderedPageBreak/>
        <w:t xml:space="preserve">Приклад: </w:t>
      </w:r>
      <w:proofErr w:type="spellStart"/>
      <w:r w:rsidR="00DB1F8A" w:rsidRPr="009F6B38">
        <w:rPr>
          <w:rFonts w:ascii="Times New Roman" w:hAnsi="Times New Roman" w:cs="Times New Roman"/>
          <w:i/>
          <w:color w:val="000000" w:themeColor="text1"/>
          <w:sz w:val="28"/>
          <w:szCs w:val="28"/>
        </w:rPr>
        <w:t>ревіталізація</w:t>
      </w:r>
      <w:proofErr w:type="spellEnd"/>
      <w:r w:rsidR="00DB1F8A" w:rsidRPr="009F6B38">
        <w:rPr>
          <w:rFonts w:ascii="Times New Roman" w:hAnsi="Times New Roman" w:cs="Times New Roman"/>
          <w:i/>
          <w:color w:val="000000" w:themeColor="text1"/>
          <w:sz w:val="28"/>
          <w:szCs w:val="28"/>
        </w:rPr>
        <w:t xml:space="preserve"> сакральної будівлі під культурний простір</w:t>
      </w:r>
    </w:p>
    <w:p w:rsidR="009E7FAB" w:rsidRPr="00005D9B" w:rsidRDefault="009E7FAB" w:rsidP="00DE2B44">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uk-UA"/>
        </w:rPr>
      </w:pPr>
      <w:r w:rsidRPr="00005D9B">
        <w:rPr>
          <w:rFonts w:ascii="Times New Roman" w:eastAsia="Times New Roman" w:hAnsi="Times New Roman" w:cs="Times New Roman"/>
          <w:color w:val="000000" w:themeColor="text1"/>
          <w:sz w:val="28"/>
          <w:szCs w:val="28"/>
          <w:lang w:eastAsia="uk-UA"/>
        </w:rPr>
        <w:t xml:space="preserve">Готична церква </w:t>
      </w:r>
      <w:proofErr w:type="spellStart"/>
      <w:r w:rsidRPr="00005D9B">
        <w:rPr>
          <w:rFonts w:ascii="Times New Roman" w:eastAsia="Times New Roman" w:hAnsi="Times New Roman" w:cs="Times New Roman"/>
          <w:color w:val="000000" w:themeColor="text1"/>
          <w:sz w:val="28"/>
          <w:szCs w:val="28"/>
          <w:lang w:eastAsia="uk-UA"/>
        </w:rPr>
        <w:t>Віланова</w:t>
      </w:r>
      <w:proofErr w:type="spellEnd"/>
      <w:r w:rsidRPr="00005D9B">
        <w:rPr>
          <w:rFonts w:ascii="Times New Roman" w:eastAsia="Times New Roman" w:hAnsi="Times New Roman" w:cs="Times New Roman"/>
          <w:color w:val="000000" w:themeColor="text1"/>
          <w:sz w:val="28"/>
          <w:szCs w:val="28"/>
          <w:lang w:eastAsia="uk-UA"/>
        </w:rPr>
        <w:t xml:space="preserve">-де-ла-Барка (муніципалітет </w:t>
      </w:r>
      <w:proofErr w:type="spellStart"/>
      <w:r w:rsidRPr="00005D9B">
        <w:rPr>
          <w:rFonts w:ascii="Times New Roman" w:eastAsia="Times New Roman" w:hAnsi="Times New Roman" w:cs="Times New Roman"/>
          <w:color w:val="000000" w:themeColor="text1"/>
          <w:sz w:val="28"/>
          <w:szCs w:val="28"/>
          <w:lang w:eastAsia="uk-UA"/>
        </w:rPr>
        <w:t>Льєра</w:t>
      </w:r>
      <w:proofErr w:type="spellEnd"/>
      <w:r w:rsidRPr="00005D9B">
        <w:rPr>
          <w:rFonts w:ascii="Times New Roman" w:eastAsia="Times New Roman" w:hAnsi="Times New Roman" w:cs="Times New Roman"/>
          <w:color w:val="000000" w:themeColor="text1"/>
          <w:sz w:val="28"/>
          <w:szCs w:val="28"/>
          <w:lang w:eastAsia="uk-UA"/>
        </w:rPr>
        <w:t xml:space="preserve">, Іспанія) ХІІІ-го століття була частково зруйнована в 1936 році через бомбардування під час громадянської війни. Від храму залишилася апсида, окремі фрагменти нефів та західний фасад. Метою проекту було відновлення первісного вигляду храму та перетворення його в новий багатофункціональний зал. </w:t>
      </w:r>
    </w:p>
    <w:p w:rsidR="009E7FAB" w:rsidRDefault="009E7FAB" w:rsidP="00DE2B44">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uk-UA"/>
        </w:rPr>
      </w:pPr>
      <w:r w:rsidRPr="00005D9B">
        <w:rPr>
          <w:rFonts w:ascii="Times New Roman" w:eastAsia="Times New Roman" w:hAnsi="Times New Roman" w:cs="Times New Roman"/>
          <w:color w:val="000000" w:themeColor="text1"/>
          <w:sz w:val="28"/>
          <w:szCs w:val="28"/>
          <w:lang w:eastAsia="uk-UA"/>
        </w:rPr>
        <w:t>Інтерпретація архітектурного образу ХІІІ століття через призму бачення ХХ</w:t>
      </w:r>
      <w:r w:rsidRPr="00005D9B">
        <w:rPr>
          <w:rFonts w:ascii="Times New Roman" w:eastAsia="Times New Roman" w:hAnsi="Times New Roman" w:cs="Times New Roman"/>
          <w:color w:val="000000" w:themeColor="text1"/>
          <w:sz w:val="28"/>
          <w:szCs w:val="28"/>
          <w:lang w:val="en-US" w:eastAsia="uk-UA"/>
        </w:rPr>
        <w:t>I</w:t>
      </w:r>
      <w:r w:rsidRPr="00005D9B">
        <w:rPr>
          <w:rFonts w:ascii="Times New Roman" w:eastAsia="Times New Roman" w:hAnsi="Times New Roman" w:cs="Times New Roman"/>
          <w:color w:val="000000" w:themeColor="text1"/>
          <w:sz w:val="28"/>
          <w:szCs w:val="28"/>
          <w:lang w:eastAsia="uk-UA"/>
        </w:rPr>
        <w:t xml:space="preserve"> століття робить храм твором мистецтва, який встановив архітектурний діалог між старим і новим, минулим і сьогоденням. </w:t>
      </w:r>
      <w:proofErr w:type="spellStart"/>
      <w:r w:rsidRPr="00005D9B">
        <w:rPr>
          <w:rFonts w:ascii="Times New Roman" w:eastAsia="Times New Roman" w:hAnsi="Times New Roman" w:cs="Times New Roman"/>
          <w:color w:val="000000" w:themeColor="text1"/>
          <w:sz w:val="28"/>
          <w:szCs w:val="28"/>
          <w:lang w:eastAsia="uk-UA"/>
        </w:rPr>
        <w:t>Ревіталізацію</w:t>
      </w:r>
      <w:proofErr w:type="spellEnd"/>
      <w:r w:rsidRPr="00005D9B">
        <w:rPr>
          <w:rFonts w:ascii="Times New Roman" w:eastAsia="Times New Roman" w:hAnsi="Times New Roman" w:cs="Times New Roman"/>
          <w:color w:val="000000" w:themeColor="text1"/>
          <w:sz w:val="28"/>
          <w:szCs w:val="28"/>
          <w:lang w:eastAsia="uk-UA"/>
        </w:rPr>
        <w:t xml:space="preserve"> об’єкта здійснено за допомогою застосування конструкцій та інноваційних матеріалів.</w:t>
      </w:r>
    </w:p>
    <w:p w:rsidR="009F6B38" w:rsidRPr="00005D9B" w:rsidRDefault="009F6B38" w:rsidP="00DE2B44">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uk-UA"/>
        </w:rPr>
      </w:pPr>
    </w:p>
    <w:p w:rsidR="009E7FAB" w:rsidRPr="00005D9B" w:rsidRDefault="009E7FAB" w:rsidP="00DE2B44">
      <w:pPr>
        <w:spacing w:after="0" w:line="360" w:lineRule="auto"/>
        <w:ind w:firstLine="567"/>
        <w:jc w:val="both"/>
        <w:textAlignment w:val="baseline"/>
        <w:rPr>
          <w:rFonts w:ascii="Times New Roman" w:eastAsia="Times New Roman" w:hAnsi="Times New Roman" w:cs="Times New Roman"/>
          <w:noProof/>
          <w:color w:val="000000" w:themeColor="text1"/>
          <w:sz w:val="28"/>
          <w:szCs w:val="28"/>
          <w:bdr w:val="none" w:sz="0" w:space="0" w:color="auto" w:frame="1"/>
          <w:shd w:val="clear" w:color="auto" w:fill="F7F7F7"/>
          <w:lang w:eastAsia="uk-UA"/>
        </w:rPr>
      </w:pPr>
      <w:r w:rsidRPr="00005D9B">
        <w:rPr>
          <w:rFonts w:ascii="Times New Roman" w:hAnsi="Times New Roman" w:cs="Times New Roman"/>
          <w:noProof/>
          <w:color w:val="000000" w:themeColor="text1"/>
          <w:sz w:val="28"/>
          <w:szCs w:val="28"/>
          <w:lang w:eastAsia="uk-UA"/>
        </w:rPr>
        <w:drawing>
          <wp:inline distT="0" distB="0" distL="0" distR="0" wp14:anchorId="2E6941C8" wp14:editId="170D6562">
            <wp:extent cx="2170728" cy="1885950"/>
            <wp:effectExtent l="0" t="0" r="1270" b="0"/>
            <wp:docPr id="1" name="Рисунок 1" descr="Santa María de Vilanova de la Barca  / AleaOlea architecture &amp; landscape,© Adrià Go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ta María de Vilanova de la Barca  / AleaOlea architecture &amp; landscape,© Adrià Goula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5291" cy="1907291"/>
                    </a:xfrm>
                    <a:prstGeom prst="rect">
                      <a:avLst/>
                    </a:prstGeom>
                    <a:noFill/>
                    <a:ln>
                      <a:noFill/>
                    </a:ln>
                  </pic:spPr>
                </pic:pic>
              </a:graphicData>
            </a:graphic>
          </wp:inline>
        </w:drawing>
      </w:r>
      <w:r w:rsidRPr="00005D9B">
        <w:rPr>
          <w:rFonts w:ascii="Times New Roman" w:eastAsia="Times New Roman" w:hAnsi="Times New Roman" w:cs="Times New Roman"/>
          <w:noProof/>
          <w:color w:val="000000" w:themeColor="text1"/>
          <w:sz w:val="28"/>
          <w:szCs w:val="28"/>
          <w:bdr w:val="none" w:sz="0" w:space="0" w:color="auto" w:frame="1"/>
          <w:shd w:val="clear" w:color="auto" w:fill="F7F7F7"/>
          <w:lang w:eastAsia="uk-UA"/>
        </w:rPr>
        <w:t xml:space="preserve">   </w:t>
      </w:r>
      <w:r w:rsidRPr="00005D9B">
        <w:rPr>
          <w:rFonts w:ascii="Times New Roman" w:eastAsia="Times New Roman" w:hAnsi="Times New Roman" w:cs="Times New Roman"/>
          <w:noProof/>
          <w:color w:val="000000" w:themeColor="text1"/>
          <w:sz w:val="28"/>
          <w:szCs w:val="28"/>
          <w:bdr w:val="none" w:sz="0" w:space="0" w:color="auto" w:frame="1"/>
          <w:shd w:val="clear" w:color="auto" w:fill="F7F7F7"/>
          <w:lang w:eastAsia="uk-UA"/>
        </w:rPr>
        <w:drawing>
          <wp:inline distT="0" distB="0" distL="0" distR="0" wp14:anchorId="77F71E44" wp14:editId="5E510359">
            <wp:extent cx="1250950" cy="1876425"/>
            <wp:effectExtent l="0" t="0" r="6350" b="9525"/>
            <wp:docPr id="2" name="Рисунок 2" descr="© Адрія Гула">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Адрія Гула">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4001" cy="1881002"/>
                    </a:xfrm>
                    <a:prstGeom prst="rect">
                      <a:avLst/>
                    </a:prstGeom>
                    <a:noFill/>
                    <a:ln>
                      <a:noFill/>
                    </a:ln>
                  </pic:spPr>
                </pic:pic>
              </a:graphicData>
            </a:graphic>
          </wp:inline>
        </w:drawing>
      </w:r>
    </w:p>
    <w:p w:rsidR="009E7FAB" w:rsidRPr="00005D9B" w:rsidRDefault="009E7FAB" w:rsidP="009F6B38">
      <w:pPr>
        <w:tabs>
          <w:tab w:val="left" w:pos="9354"/>
        </w:tabs>
        <w:spacing w:after="0" w:line="240" w:lineRule="auto"/>
        <w:ind w:firstLine="567"/>
        <w:jc w:val="both"/>
        <w:textAlignment w:val="baseline"/>
        <w:rPr>
          <w:rFonts w:ascii="Times New Roman" w:eastAsia="Times New Roman" w:hAnsi="Times New Roman" w:cs="Times New Roman"/>
          <w:i/>
          <w:color w:val="000000" w:themeColor="text1"/>
          <w:sz w:val="28"/>
          <w:szCs w:val="28"/>
          <w:lang w:eastAsia="uk-UA"/>
        </w:rPr>
      </w:pPr>
      <w:r w:rsidRPr="00005D9B">
        <w:rPr>
          <w:rFonts w:ascii="Times New Roman" w:eastAsia="Times New Roman" w:hAnsi="Times New Roman" w:cs="Times New Roman"/>
          <w:i/>
          <w:color w:val="000000" w:themeColor="text1"/>
          <w:sz w:val="28"/>
          <w:szCs w:val="28"/>
          <w:lang w:eastAsia="uk-UA"/>
        </w:rPr>
        <w:t>Рис. 1</w:t>
      </w:r>
      <w:r w:rsidR="00A7118F">
        <w:rPr>
          <w:rFonts w:ascii="Times New Roman" w:eastAsia="Times New Roman" w:hAnsi="Times New Roman" w:cs="Times New Roman"/>
          <w:i/>
          <w:color w:val="000000" w:themeColor="text1"/>
          <w:sz w:val="28"/>
          <w:szCs w:val="28"/>
          <w:lang w:eastAsia="uk-UA"/>
        </w:rPr>
        <w:t>0</w:t>
      </w:r>
      <w:r w:rsidRPr="00005D9B">
        <w:rPr>
          <w:rFonts w:ascii="Times New Roman" w:eastAsia="Times New Roman" w:hAnsi="Times New Roman" w:cs="Times New Roman"/>
          <w:i/>
          <w:color w:val="000000" w:themeColor="text1"/>
          <w:sz w:val="28"/>
          <w:szCs w:val="28"/>
          <w:lang w:eastAsia="uk-UA"/>
        </w:rPr>
        <w:t xml:space="preserve"> Зліва: фасад церкви </w:t>
      </w:r>
      <w:proofErr w:type="spellStart"/>
      <w:r w:rsidRPr="00005D9B">
        <w:rPr>
          <w:rFonts w:ascii="Times New Roman" w:eastAsia="Times New Roman" w:hAnsi="Times New Roman" w:cs="Times New Roman"/>
          <w:i/>
          <w:color w:val="000000" w:themeColor="text1"/>
          <w:sz w:val="28"/>
          <w:szCs w:val="28"/>
          <w:lang w:eastAsia="uk-UA"/>
        </w:rPr>
        <w:t>Santa</w:t>
      </w:r>
      <w:proofErr w:type="spellEnd"/>
      <w:r w:rsidRPr="00005D9B">
        <w:rPr>
          <w:rFonts w:ascii="Times New Roman" w:eastAsia="Times New Roman" w:hAnsi="Times New Roman" w:cs="Times New Roman"/>
          <w:i/>
          <w:color w:val="000000" w:themeColor="text1"/>
          <w:sz w:val="28"/>
          <w:szCs w:val="28"/>
          <w:lang w:eastAsia="uk-UA"/>
        </w:rPr>
        <w:t xml:space="preserve"> </w:t>
      </w:r>
      <w:proofErr w:type="spellStart"/>
      <w:r w:rsidRPr="00005D9B">
        <w:rPr>
          <w:rFonts w:ascii="Times New Roman" w:eastAsia="Times New Roman" w:hAnsi="Times New Roman" w:cs="Times New Roman"/>
          <w:i/>
          <w:color w:val="000000" w:themeColor="text1"/>
          <w:sz w:val="28"/>
          <w:szCs w:val="28"/>
          <w:lang w:eastAsia="uk-UA"/>
        </w:rPr>
        <w:t>María</w:t>
      </w:r>
      <w:proofErr w:type="spellEnd"/>
      <w:r w:rsidRPr="00005D9B">
        <w:rPr>
          <w:rFonts w:ascii="Times New Roman" w:eastAsia="Times New Roman" w:hAnsi="Times New Roman" w:cs="Times New Roman"/>
          <w:i/>
          <w:color w:val="000000" w:themeColor="text1"/>
          <w:sz w:val="28"/>
          <w:szCs w:val="28"/>
          <w:lang w:eastAsia="uk-UA"/>
        </w:rPr>
        <w:t xml:space="preserve"> </w:t>
      </w:r>
      <w:proofErr w:type="spellStart"/>
      <w:r w:rsidRPr="00005D9B">
        <w:rPr>
          <w:rFonts w:ascii="Times New Roman" w:eastAsia="Times New Roman" w:hAnsi="Times New Roman" w:cs="Times New Roman"/>
          <w:i/>
          <w:color w:val="000000" w:themeColor="text1"/>
          <w:sz w:val="28"/>
          <w:szCs w:val="28"/>
          <w:lang w:eastAsia="uk-UA"/>
        </w:rPr>
        <w:t>de</w:t>
      </w:r>
      <w:proofErr w:type="spellEnd"/>
      <w:r w:rsidRPr="00005D9B">
        <w:rPr>
          <w:rFonts w:ascii="Times New Roman" w:eastAsia="Times New Roman" w:hAnsi="Times New Roman" w:cs="Times New Roman"/>
          <w:i/>
          <w:color w:val="000000" w:themeColor="text1"/>
          <w:sz w:val="28"/>
          <w:szCs w:val="28"/>
          <w:lang w:eastAsia="uk-UA"/>
        </w:rPr>
        <w:t xml:space="preserve"> </w:t>
      </w:r>
      <w:proofErr w:type="spellStart"/>
      <w:r w:rsidRPr="00005D9B">
        <w:rPr>
          <w:rFonts w:ascii="Times New Roman" w:eastAsia="Times New Roman" w:hAnsi="Times New Roman" w:cs="Times New Roman"/>
          <w:i/>
          <w:color w:val="000000" w:themeColor="text1"/>
          <w:sz w:val="28"/>
          <w:szCs w:val="28"/>
          <w:lang w:eastAsia="uk-UA"/>
        </w:rPr>
        <w:t>Vilanova</w:t>
      </w:r>
      <w:proofErr w:type="spellEnd"/>
      <w:r w:rsidRPr="00005D9B">
        <w:rPr>
          <w:rFonts w:ascii="Times New Roman" w:eastAsia="Times New Roman" w:hAnsi="Times New Roman" w:cs="Times New Roman"/>
          <w:i/>
          <w:color w:val="000000" w:themeColor="text1"/>
          <w:sz w:val="28"/>
          <w:szCs w:val="28"/>
          <w:lang w:eastAsia="uk-UA"/>
        </w:rPr>
        <w:t xml:space="preserve"> </w:t>
      </w:r>
      <w:proofErr w:type="spellStart"/>
      <w:r w:rsidRPr="00005D9B">
        <w:rPr>
          <w:rFonts w:ascii="Times New Roman" w:eastAsia="Times New Roman" w:hAnsi="Times New Roman" w:cs="Times New Roman"/>
          <w:i/>
          <w:color w:val="000000" w:themeColor="text1"/>
          <w:sz w:val="28"/>
          <w:szCs w:val="28"/>
          <w:lang w:eastAsia="uk-UA"/>
        </w:rPr>
        <w:t>de</w:t>
      </w:r>
      <w:proofErr w:type="spellEnd"/>
      <w:r w:rsidRPr="00005D9B">
        <w:rPr>
          <w:rFonts w:ascii="Times New Roman" w:eastAsia="Times New Roman" w:hAnsi="Times New Roman" w:cs="Times New Roman"/>
          <w:i/>
          <w:color w:val="000000" w:themeColor="text1"/>
          <w:sz w:val="28"/>
          <w:szCs w:val="28"/>
          <w:lang w:eastAsia="uk-UA"/>
        </w:rPr>
        <w:t xml:space="preserve"> </w:t>
      </w:r>
      <w:proofErr w:type="spellStart"/>
      <w:r w:rsidRPr="00005D9B">
        <w:rPr>
          <w:rFonts w:ascii="Times New Roman" w:eastAsia="Times New Roman" w:hAnsi="Times New Roman" w:cs="Times New Roman"/>
          <w:i/>
          <w:color w:val="000000" w:themeColor="text1"/>
          <w:sz w:val="28"/>
          <w:szCs w:val="28"/>
          <w:lang w:eastAsia="uk-UA"/>
        </w:rPr>
        <w:t>la</w:t>
      </w:r>
      <w:proofErr w:type="spellEnd"/>
      <w:r w:rsidRPr="00005D9B">
        <w:rPr>
          <w:rFonts w:ascii="Times New Roman" w:eastAsia="Times New Roman" w:hAnsi="Times New Roman" w:cs="Times New Roman"/>
          <w:i/>
          <w:color w:val="000000" w:themeColor="text1"/>
          <w:sz w:val="28"/>
          <w:szCs w:val="28"/>
          <w:lang w:eastAsia="uk-UA"/>
        </w:rPr>
        <w:t xml:space="preserve"> </w:t>
      </w:r>
      <w:proofErr w:type="spellStart"/>
      <w:r w:rsidRPr="00005D9B">
        <w:rPr>
          <w:rFonts w:ascii="Times New Roman" w:eastAsia="Times New Roman" w:hAnsi="Times New Roman" w:cs="Times New Roman"/>
          <w:i/>
          <w:color w:val="000000" w:themeColor="text1"/>
          <w:sz w:val="28"/>
          <w:szCs w:val="28"/>
          <w:lang w:eastAsia="uk-UA"/>
        </w:rPr>
        <w:t>Barca</w:t>
      </w:r>
      <w:proofErr w:type="spellEnd"/>
      <w:r w:rsidRPr="00005D9B">
        <w:rPr>
          <w:rFonts w:ascii="Times New Roman" w:eastAsia="Times New Roman" w:hAnsi="Times New Roman" w:cs="Times New Roman"/>
          <w:i/>
          <w:color w:val="000000" w:themeColor="text1"/>
          <w:sz w:val="28"/>
          <w:szCs w:val="28"/>
          <w:lang w:eastAsia="uk-UA"/>
        </w:rPr>
        <w:t xml:space="preserve"> після ревіталізації; справа: інтер’єр церкви </w:t>
      </w:r>
      <w:proofErr w:type="spellStart"/>
      <w:r w:rsidRPr="00005D9B">
        <w:rPr>
          <w:rFonts w:ascii="Times New Roman" w:eastAsia="Times New Roman" w:hAnsi="Times New Roman" w:cs="Times New Roman"/>
          <w:i/>
          <w:color w:val="000000" w:themeColor="text1"/>
          <w:sz w:val="28"/>
          <w:szCs w:val="28"/>
          <w:lang w:eastAsia="uk-UA"/>
        </w:rPr>
        <w:t>Santa</w:t>
      </w:r>
      <w:proofErr w:type="spellEnd"/>
      <w:r w:rsidRPr="00005D9B">
        <w:rPr>
          <w:rFonts w:ascii="Times New Roman" w:eastAsia="Times New Roman" w:hAnsi="Times New Roman" w:cs="Times New Roman"/>
          <w:i/>
          <w:color w:val="000000" w:themeColor="text1"/>
          <w:sz w:val="28"/>
          <w:szCs w:val="28"/>
          <w:lang w:eastAsia="uk-UA"/>
        </w:rPr>
        <w:t xml:space="preserve"> </w:t>
      </w:r>
      <w:proofErr w:type="spellStart"/>
      <w:r w:rsidRPr="00005D9B">
        <w:rPr>
          <w:rFonts w:ascii="Times New Roman" w:eastAsia="Times New Roman" w:hAnsi="Times New Roman" w:cs="Times New Roman"/>
          <w:i/>
          <w:color w:val="000000" w:themeColor="text1"/>
          <w:sz w:val="28"/>
          <w:szCs w:val="28"/>
          <w:lang w:eastAsia="uk-UA"/>
        </w:rPr>
        <w:t>María</w:t>
      </w:r>
      <w:proofErr w:type="spellEnd"/>
      <w:r w:rsidRPr="00005D9B">
        <w:rPr>
          <w:rFonts w:ascii="Times New Roman" w:eastAsia="Times New Roman" w:hAnsi="Times New Roman" w:cs="Times New Roman"/>
          <w:i/>
          <w:color w:val="000000" w:themeColor="text1"/>
          <w:sz w:val="28"/>
          <w:szCs w:val="28"/>
          <w:lang w:eastAsia="uk-UA"/>
        </w:rPr>
        <w:t xml:space="preserve"> </w:t>
      </w:r>
      <w:proofErr w:type="spellStart"/>
      <w:r w:rsidRPr="00005D9B">
        <w:rPr>
          <w:rFonts w:ascii="Times New Roman" w:eastAsia="Times New Roman" w:hAnsi="Times New Roman" w:cs="Times New Roman"/>
          <w:i/>
          <w:color w:val="000000" w:themeColor="text1"/>
          <w:sz w:val="28"/>
          <w:szCs w:val="28"/>
          <w:lang w:eastAsia="uk-UA"/>
        </w:rPr>
        <w:t>de</w:t>
      </w:r>
      <w:proofErr w:type="spellEnd"/>
      <w:r w:rsidRPr="00005D9B">
        <w:rPr>
          <w:rFonts w:ascii="Times New Roman" w:eastAsia="Times New Roman" w:hAnsi="Times New Roman" w:cs="Times New Roman"/>
          <w:i/>
          <w:color w:val="000000" w:themeColor="text1"/>
          <w:sz w:val="28"/>
          <w:szCs w:val="28"/>
          <w:lang w:eastAsia="uk-UA"/>
        </w:rPr>
        <w:t xml:space="preserve"> </w:t>
      </w:r>
      <w:proofErr w:type="spellStart"/>
      <w:r w:rsidRPr="00005D9B">
        <w:rPr>
          <w:rFonts w:ascii="Times New Roman" w:eastAsia="Times New Roman" w:hAnsi="Times New Roman" w:cs="Times New Roman"/>
          <w:i/>
          <w:color w:val="000000" w:themeColor="text1"/>
          <w:sz w:val="28"/>
          <w:szCs w:val="28"/>
          <w:lang w:eastAsia="uk-UA"/>
        </w:rPr>
        <w:t>Vilanova</w:t>
      </w:r>
      <w:proofErr w:type="spellEnd"/>
      <w:r w:rsidRPr="00005D9B">
        <w:rPr>
          <w:rFonts w:ascii="Times New Roman" w:eastAsia="Times New Roman" w:hAnsi="Times New Roman" w:cs="Times New Roman"/>
          <w:i/>
          <w:color w:val="000000" w:themeColor="text1"/>
          <w:sz w:val="28"/>
          <w:szCs w:val="28"/>
          <w:lang w:eastAsia="uk-UA"/>
        </w:rPr>
        <w:t xml:space="preserve"> </w:t>
      </w:r>
      <w:proofErr w:type="spellStart"/>
      <w:r w:rsidRPr="00005D9B">
        <w:rPr>
          <w:rFonts w:ascii="Times New Roman" w:eastAsia="Times New Roman" w:hAnsi="Times New Roman" w:cs="Times New Roman"/>
          <w:i/>
          <w:color w:val="000000" w:themeColor="text1"/>
          <w:sz w:val="28"/>
          <w:szCs w:val="28"/>
          <w:lang w:eastAsia="uk-UA"/>
        </w:rPr>
        <w:t>de</w:t>
      </w:r>
      <w:proofErr w:type="spellEnd"/>
      <w:r w:rsidRPr="00005D9B">
        <w:rPr>
          <w:rFonts w:ascii="Times New Roman" w:eastAsia="Times New Roman" w:hAnsi="Times New Roman" w:cs="Times New Roman"/>
          <w:i/>
          <w:color w:val="000000" w:themeColor="text1"/>
          <w:sz w:val="28"/>
          <w:szCs w:val="28"/>
          <w:lang w:eastAsia="uk-UA"/>
        </w:rPr>
        <w:t xml:space="preserve"> </w:t>
      </w:r>
      <w:proofErr w:type="spellStart"/>
      <w:r w:rsidRPr="00005D9B">
        <w:rPr>
          <w:rFonts w:ascii="Times New Roman" w:eastAsia="Times New Roman" w:hAnsi="Times New Roman" w:cs="Times New Roman"/>
          <w:i/>
          <w:color w:val="000000" w:themeColor="text1"/>
          <w:sz w:val="28"/>
          <w:szCs w:val="28"/>
          <w:lang w:eastAsia="uk-UA"/>
        </w:rPr>
        <w:t>la</w:t>
      </w:r>
      <w:proofErr w:type="spellEnd"/>
      <w:r w:rsidRPr="00005D9B">
        <w:rPr>
          <w:rFonts w:ascii="Times New Roman" w:eastAsia="Times New Roman" w:hAnsi="Times New Roman" w:cs="Times New Roman"/>
          <w:i/>
          <w:color w:val="000000" w:themeColor="text1"/>
          <w:sz w:val="28"/>
          <w:szCs w:val="28"/>
          <w:lang w:eastAsia="uk-UA"/>
        </w:rPr>
        <w:t xml:space="preserve"> </w:t>
      </w:r>
      <w:proofErr w:type="spellStart"/>
      <w:r w:rsidRPr="00A7118F">
        <w:rPr>
          <w:rFonts w:ascii="Times New Roman" w:eastAsia="Times New Roman" w:hAnsi="Times New Roman" w:cs="Times New Roman"/>
          <w:i/>
          <w:color w:val="000000" w:themeColor="text1"/>
          <w:sz w:val="28"/>
          <w:szCs w:val="28"/>
          <w:lang w:eastAsia="uk-UA"/>
        </w:rPr>
        <w:t>Barca</w:t>
      </w:r>
      <w:proofErr w:type="spellEnd"/>
      <w:r w:rsidRPr="00A7118F">
        <w:rPr>
          <w:rFonts w:ascii="Times New Roman" w:eastAsia="Times New Roman" w:hAnsi="Times New Roman" w:cs="Times New Roman"/>
          <w:i/>
          <w:color w:val="000000" w:themeColor="text1"/>
          <w:sz w:val="28"/>
          <w:szCs w:val="28"/>
          <w:lang w:eastAsia="uk-UA"/>
        </w:rPr>
        <w:t xml:space="preserve"> [</w:t>
      </w:r>
      <w:r w:rsidR="00103E4D" w:rsidRPr="00A7118F">
        <w:rPr>
          <w:rFonts w:ascii="Times New Roman" w:eastAsia="Times New Roman" w:hAnsi="Times New Roman" w:cs="Times New Roman"/>
          <w:i/>
          <w:color w:val="000000" w:themeColor="text1"/>
          <w:sz w:val="28"/>
          <w:szCs w:val="28"/>
          <w:lang w:eastAsia="uk-UA"/>
        </w:rPr>
        <w:t>22</w:t>
      </w:r>
      <w:r w:rsidRPr="00A7118F">
        <w:rPr>
          <w:rFonts w:ascii="Times New Roman" w:eastAsia="Times New Roman" w:hAnsi="Times New Roman" w:cs="Times New Roman"/>
          <w:i/>
          <w:color w:val="000000" w:themeColor="text1"/>
          <w:sz w:val="28"/>
          <w:szCs w:val="28"/>
          <w:lang w:eastAsia="uk-UA"/>
        </w:rPr>
        <w:t>]</w:t>
      </w:r>
      <w:r w:rsidR="00A7118F">
        <w:rPr>
          <w:rFonts w:ascii="Times New Roman" w:eastAsia="Times New Roman" w:hAnsi="Times New Roman" w:cs="Times New Roman"/>
          <w:i/>
          <w:color w:val="000000" w:themeColor="text1"/>
          <w:sz w:val="28"/>
          <w:szCs w:val="28"/>
          <w:lang w:eastAsia="uk-UA"/>
        </w:rPr>
        <w:t>.</w:t>
      </w:r>
    </w:p>
    <w:p w:rsidR="009E7FAB" w:rsidRPr="00005D9B" w:rsidRDefault="009E7FAB" w:rsidP="00DE2B44">
      <w:pPr>
        <w:spacing w:after="0" w:line="360" w:lineRule="auto"/>
        <w:ind w:firstLine="567"/>
        <w:jc w:val="both"/>
        <w:textAlignment w:val="baseline"/>
        <w:rPr>
          <w:rFonts w:ascii="Times New Roman" w:eastAsia="Times New Roman" w:hAnsi="Times New Roman" w:cs="Times New Roman"/>
          <w:i/>
          <w:color w:val="000000" w:themeColor="text1"/>
          <w:sz w:val="28"/>
          <w:szCs w:val="28"/>
          <w:lang w:eastAsia="uk-UA"/>
        </w:rPr>
      </w:pPr>
    </w:p>
    <w:p w:rsidR="000E40DD" w:rsidRPr="009F6B38" w:rsidRDefault="000E40DD" w:rsidP="00DE2B44">
      <w:pPr>
        <w:spacing w:after="0" w:line="360" w:lineRule="auto"/>
        <w:ind w:firstLine="567"/>
        <w:jc w:val="both"/>
        <w:textAlignment w:val="baseline"/>
        <w:rPr>
          <w:rFonts w:ascii="Times New Roman" w:eastAsia="Times New Roman" w:hAnsi="Times New Roman" w:cs="Times New Roman"/>
          <w:i/>
          <w:color w:val="000000" w:themeColor="text1"/>
          <w:sz w:val="28"/>
          <w:szCs w:val="28"/>
          <w:lang w:eastAsia="uk-UA"/>
        </w:rPr>
      </w:pPr>
      <w:r w:rsidRPr="009F6B38">
        <w:rPr>
          <w:rFonts w:ascii="Times New Roman" w:eastAsia="Times New Roman" w:hAnsi="Times New Roman" w:cs="Times New Roman"/>
          <w:i/>
          <w:color w:val="000000" w:themeColor="text1"/>
          <w:sz w:val="28"/>
          <w:szCs w:val="28"/>
          <w:lang w:eastAsia="uk-UA"/>
        </w:rPr>
        <w:t xml:space="preserve">Приклад: </w:t>
      </w:r>
      <w:r w:rsidR="00DB1F8A" w:rsidRPr="009F6B38">
        <w:rPr>
          <w:rFonts w:ascii="Times New Roman" w:eastAsia="Times New Roman" w:hAnsi="Times New Roman" w:cs="Times New Roman"/>
          <w:i/>
          <w:color w:val="000000" w:themeColor="text1"/>
          <w:sz w:val="28"/>
          <w:szCs w:val="28"/>
          <w:lang w:eastAsia="uk-UA"/>
        </w:rPr>
        <w:t>реновація сакральної будівлі під</w:t>
      </w:r>
      <w:r w:rsidR="00DB1F8A" w:rsidRPr="009F6B38">
        <w:t xml:space="preserve"> </w:t>
      </w:r>
      <w:r w:rsidR="00DB1F8A" w:rsidRPr="009F6B38">
        <w:rPr>
          <w:rFonts w:ascii="Times New Roman" w:eastAsia="Times New Roman" w:hAnsi="Times New Roman" w:cs="Times New Roman"/>
          <w:i/>
          <w:color w:val="000000" w:themeColor="text1"/>
          <w:sz w:val="28"/>
          <w:szCs w:val="28"/>
          <w:lang w:eastAsia="uk-UA"/>
        </w:rPr>
        <w:t>багатофункціональний центр</w:t>
      </w:r>
    </w:p>
    <w:p w:rsidR="009E7FAB" w:rsidRDefault="009E7FAB" w:rsidP="00DE2B44">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uk-UA"/>
        </w:rPr>
      </w:pPr>
      <w:r w:rsidRPr="00005D9B">
        <w:rPr>
          <w:rFonts w:ascii="Times New Roman" w:eastAsia="Times New Roman" w:hAnsi="Times New Roman" w:cs="Times New Roman"/>
          <w:color w:val="000000" w:themeColor="text1"/>
          <w:sz w:val="28"/>
          <w:szCs w:val="28"/>
          <w:lang w:eastAsia="uk-UA"/>
        </w:rPr>
        <w:t>У 2013 р. після масштабної реконструкції</w:t>
      </w:r>
      <w:r w:rsidRPr="00005D9B">
        <w:rPr>
          <w:rFonts w:ascii="Times New Roman" w:eastAsia="Times New Roman" w:hAnsi="Times New Roman" w:cs="Times New Roman"/>
          <w:color w:val="000000" w:themeColor="text1"/>
          <w:sz w:val="28"/>
          <w:szCs w:val="28"/>
          <w:lang w:val="ru-RU" w:eastAsia="uk-UA"/>
        </w:rPr>
        <w:t xml:space="preserve"> та </w:t>
      </w:r>
      <w:proofErr w:type="spellStart"/>
      <w:r w:rsidRPr="00005D9B">
        <w:rPr>
          <w:rFonts w:ascii="Times New Roman" w:eastAsia="Times New Roman" w:hAnsi="Times New Roman" w:cs="Times New Roman"/>
          <w:color w:val="000000" w:themeColor="text1"/>
          <w:sz w:val="28"/>
          <w:szCs w:val="28"/>
          <w:lang w:val="ru-RU" w:eastAsia="uk-UA"/>
        </w:rPr>
        <w:t>реновації</w:t>
      </w:r>
      <w:proofErr w:type="spellEnd"/>
      <w:r w:rsidRPr="00005D9B">
        <w:rPr>
          <w:rFonts w:ascii="Times New Roman" w:eastAsia="Times New Roman" w:hAnsi="Times New Roman" w:cs="Times New Roman"/>
          <w:color w:val="000000" w:themeColor="text1"/>
          <w:sz w:val="28"/>
          <w:szCs w:val="28"/>
          <w:lang w:eastAsia="uk-UA"/>
        </w:rPr>
        <w:t xml:space="preserve"> церква 1884 р. в Нідерландах, була переобладнана  та пристосована у багатофункціональний центр з бібліотекою та музеєм, а також баром і магазинами.</w:t>
      </w:r>
      <w:r w:rsidRPr="00005D9B">
        <w:rPr>
          <w:rFonts w:ascii="Times New Roman" w:hAnsi="Times New Roman" w:cs="Times New Roman"/>
          <w:color w:val="000000" w:themeColor="text1"/>
          <w:sz w:val="28"/>
          <w:szCs w:val="28"/>
        </w:rPr>
        <w:t xml:space="preserve"> </w:t>
      </w:r>
      <w:r w:rsidRPr="00005D9B">
        <w:rPr>
          <w:rFonts w:ascii="Times New Roman" w:eastAsia="Times New Roman" w:hAnsi="Times New Roman" w:cs="Times New Roman"/>
          <w:color w:val="000000" w:themeColor="text1"/>
          <w:sz w:val="28"/>
          <w:szCs w:val="28"/>
          <w:lang w:eastAsia="uk-UA"/>
        </w:rPr>
        <w:t xml:space="preserve">Усі приміщення об’єднані у великий відкритий простір, доступний для публіки. Найяскравішим елементом внутрішнього простору є антресоль. Цей архітектурний елемент надає церкві новий вигляд, що відповідає її новій функції. </w:t>
      </w:r>
    </w:p>
    <w:p w:rsidR="00D24F5B" w:rsidRPr="00005D9B" w:rsidRDefault="00D24F5B" w:rsidP="00DE2B44">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uk-UA"/>
        </w:rPr>
      </w:pPr>
      <w:r>
        <w:rPr>
          <w:noProof/>
          <w:lang w:eastAsia="uk-UA"/>
        </w:rPr>
        <w:lastRenderedPageBreak/>
        <w:drawing>
          <wp:inline distT="0" distB="0" distL="0" distR="0" wp14:anchorId="3E0A252F" wp14:editId="26416400">
            <wp:extent cx="2714625" cy="1809750"/>
            <wp:effectExtent l="0" t="0" r="9525" b="0"/>
            <wp:docPr id="8" name="Рисунок 8" descr="Library, Museum and Community Center ‘De Petrus’ / Molenaar&amp;Bol&amp;vanDillen Architects,© Stijn Poel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 Museum and Community Center ‘De Petrus’ / Molenaar&amp;Bol&amp;vanDillen Architects,© Stijn Poelstr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6020" cy="1810680"/>
                    </a:xfrm>
                    <a:prstGeom prst="rect">
                      <a:avLst/>
                    </a:prstGeom>
                    <a:noFill/>
                    <a:ln>
                      <a:noFill/>
                    </a:ln>
                  </pic:spPr>
                </pic:pic>
              </a:graphicData>
            </a:graphic>
          </wp:inline>
        </w:drawing>
      </w:r>
      <w:r w:rsidRPr="00000EB2">
        <w:rPr>
          <w:rFonts w:ascii="inherit" w:eastAsia="Times New Roman" w:hAnsi="inherit" w:cs="Times New Roman"/>
          <w:noProof/>
          <w:color w:val="0000FF"/>
          <w:sz w:val="24"/>
          <w:szCs w:val="24"/>
          <w:bdr w:val="none" w:sz="0" w:space="0" w:color="auto" w:frame="1"/>
          <w:shd w:val="clear" w:color="auto" w:fill="E1E1E1"/>
          <w:lang w:eastAsia="uk-UA"/>
        </w:rPr>
        <w:drawing>
          <wp:inline distT="0" distB="0" distL="0" distR="0" wp14:anchorId="3D15790C" wp14:editId="7BD1A922">
            <wp:extent cx="2505075" cy="1670050"/>
            <wp:effectExtent l="0" t="0" r="9525" b="6350"/>
            <wp:docPr id="16" name="Рисунок 16" descr="https://images.adsttc.com/media/images/5cc7/2cf6/284d/d1f0/4600/00bf/newsletter/SP2018-DePetrus-1-HiRes.jpg?155655704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adsttc.com/media/images/5cc7/2cf6/284d/d1f0/4600/00bf/newsletter/SP2018-DePetrus-1-HiRes.jpg?1556557040">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2527863" cy="1685242"/>
                    </a:xfrm>
                    <a:prstGeom prst="rect">
                      <a:avLst/>
                    </a:prstGeom>
                    <a:noFill/>
                    <a:ln>
                      <a:noFill/>
                    </a:ln>
                  </pic:spPr>
                </pic:pic>
              </a:graphicData>
            </a:graphic>
          </wp:inline>
        </w:drawing>
      </w:r>
    </w:p>
    <w:p w:rsidR="00D24F5B" w:rsidRPr="00D24F5B" w:rsidRDefault="00D24F5B" w:rsidP="00DE2B44">
      <w:pPr>
        <w:spacing w:after="0" w:line="240" w:lineRule="auto"/>
        <w:ind w:firstLine="567"/>
        <w:jc w:val="both"/>
        <w:textAlignment w:val="baseline"/>
        <w:rPr>
          <w:rFonts w:ascii="Times New Roman" w:eastAsia="Times New Roman" w:hAnsi="Times New Roman" w:cs="Times New Roman"/>
          <w:i/>
          <w:sz w:val="28"/>
          <w:szCs w:val="28"/>
          <w:lang w:eastAsia="uk-UA"/>
        </w:rPr>
      </w:pPr>
      <w:r w:rsidRPr="00D24F5B">
        <w:rPr>
          <w:rFonts w:ascii="Times New Roman" w:eastAsia="Times New Roman" w:hAnsi="Times New Roman" w:cs="Times New Roman"/>
          <w:i/>
          <w:sz w:val="28"/>
          <w:szCs w:val="28"/>
          <w:lang w:eastAsia="uk-UA"/>
        </w:rPr>
        <w:t>Рис.</w:t>
      </w:r>
      <w:r w:rsidRPr="00D24F5B">
        <w:rPr>
          <w:i/>
        </w:rPr>
        <w:t xml:space="preserve"> </w:t>
      </w:r>
      <w:r w:rsidR="00A7118F" w:rsidRPr="00A7118F">
        <w:rPr>
          <w:rFonts w:ascii="Times New Roman" w:hAnsi="Times New Roman" w:cs="Times New Roman"/>
          <w:i/>
          <w:sz w:val="28"/>
          <w:szCs w:val="28"/>
        </w:rPr>
        <w:t xml:space="preserve">11 </w:t>
      </w:r>
      <w:r w:rsidRPr="00D24F5B">
        <w:rPr>
          <w:rFonts w:ascii="Times New Roman" w:eastAsia="Times New Roman" w:hAnsi="Times New Roman" w:cs="Times New Roman"/>
          <w:i/>
          <w:sz w:val="28"/>
          <w:szCs w:val="28"/>
          <w:lang w:eastAsia="uk-UA"/>
        </w:rPr>
        <w:t xml:space="preserve">Вигляд на вхідну частину бібліотеки. Фото </w:t>
      </w:r>
      <w:proofErr w:type="spellStart"/>
      <w:r w:rsidRPr="00D24F5B">
        <w:rPr>
          <w:rFonts w:ascii="Times New Roman" w:eastAsia="Times New Roman" w:hAnsi="Times New Roman" w:cs="Times New Roman"/>
          <w:i/>
          <w:sz w:val="28"/>
          <w:szCs w:val="28"/>
          <w:lang w:eastAsia="uk-UA"/>
        </w:rPr>
        <w:t>Stijn</w:t>
      </w:r>
      <w:proofErr w:type="spellEnd"/>
      <w:r w:rsidRPr="00D24F5B">
        <w:rPr>
          <w:rFonts w:ascii="Times New Roman" w:eastAsia="Times New Roman" w:hAnsi="Times New Roman" w:cs="Times New Roman"/>
          <w:i/>
          <w:sz w:val="28"/>
          <w:szCs w:val="28"/>
          <w:lang w:eastAsia="uk-UA"/>
        </w:rPr>
        <w:t xml:space="preserve"> </w:t>
      </w:r>
      <w:proofErr w:type="spellStart"/>
      <w:r w:rsidRPr="00D24F5B">
        <w:rPr>
          <w:rFonts w:ascii="Times New Roman" w:eastAsia="Times New Roman" w:hAnsi="Times New Roman" w:cs="Times New Roman"/>
          <w:i/>
          <w:sz w:val="28"/>
          <w:szCs w:val="28"/>
          <w:lang w:eastAsia="uk-UA"/>
        </w:rPr>
        <w:t>Poelstra</w:t>
      </w:r>
      <w:proofErr w:type="spellEnd"/>
      <w:r w:rsidR="00A7118F">
        <w:rPr>
          <w:rFonts w:ascii="Times New Roman" w:eastAsia="Times New Roman" w:hAnsi="Times New Roman" w:cs="Times New Roman"/>
          <w:i/>
          <w:sz w:val="28"/>
          <w:szCs w:val="28"/>
          <w:lang w:eastAsia="uk-UA"/>
        </w:rPr>
        <w:t xml:space="preserve"> </w:t>
      </w:r>
      <w:r w:rsidR="0052675A">
        <w:rPr>
          <w:rFonts w:ascii="Times New Roman" w:eastAsia="Times New Roman" w:hAnsi="Times New Roman" w:cs="Times New Roman"/>
          <w:i/>
          <w:sz w:val="28"/>
          <w:szCs w:val="28"/>
          <w:lang w:eastAsia="uk-UA"/>
        </w:rPr>
        <w:t>[1</w:t>
      </w:r>
      <w:r w:rsidR="00103E4D">
        <w:rPr>
          <w:rFonts w:ascii="Times New Roman" w:eastAsia="Times New Roman" w:hAnsi="Times New Roman" w:cs="Times New Roman"/>
          <w:i/>
          <w:sz w:val="28"/>
          <w:szCs w:val="28"/>
          <w:lang w:eastAsia="uk-UA"/>
        </w:rPr>
        <w:t>6</w:t>
      </w:r>
      <w:r w:rsidR="0052675A">
        <w:rPr>
          <w:rFonts w:ascii="Times New Roman" w:eastAsia="Times New Roman" w:hAnsi="Times New Roman" w:cs="Times New Roman"/>
          <w:i/>
          <w:sz w:val="28"/>
          <w:szCs w:val="28"/>
          <w:lang w:eastAsia="uk-UA"/>
        </w:rPr>
        <w:t>].</w:t>
      </w:r>
    </w:p>
    <w:p w:rsidR="00D24F5B" w:rsidRPr="00D24F5B" w:rsidRDefault="00D24F5B" w:rsidP="00DE2B44">
      <w:pPr>
        <w:spacing w:after="0" w:line="240" w:lineRule="auto"/>
        <w:ind w:firstLine="567"/>
        <w:jc w:val="both"/>
        <w:textAlignment w:val="baseline"/>
        <w:rPr>
          <w:rFonts w:ascii="Times New Roman" w:eastAsia="Times New Roman" w:hAnsi="Times New Roman" w:cs="Times New Roman"/>
          <w:i/>
          <w:sz w:val="28"/>
          <w:szCs w:val="28"/>
          <w:lang w:eastAsia="uk-UA"/>
        </w:rPr>
      </w:pPr>
      <w:r w:rsidRPr="00D24F5B">
        <w:rPr>
          <w:rFonts w:ascii="Times New Roman" w:eastAsia="Times New Roman" w:hAnsi="Times New Roman" w:cs="Times New Roman"/>
          <w:i/>
          <w:sz w:val="28"/>
          <w:szCs w:val="28"/>
          <w:lang w:eastAsia="uk-UA"/>
        </w:rPr>
        <w:t>Рис.</w:t>
      </w:r>
      <w:r w:rsidR="00A7118F">
        <w:rPr>
          <w:rFonts w:ascii="Times New Roman" w:eastAsia="Times New Roman" w:hAnsi="Times New Roman" w:cs="Times New Roman"/>
          <w:i/>
          <w:sz w:val="28"/>
          <w:szCs w:val="28"/>
          <w:lang w:eastAsia="uk-UA"/>
        </w:rPr>
        <w:t>12</w:t>
      </w:r>
      <w:r w:rsidRPr="00D24F5B">
        <w:rPr>
          <w:rFonts w:ascii="Times New Roman" w:eastAsia="Times New Roman" w:hAnsi="Times New Roman" w:cs="Times New Roman"/>
          <w:i/>
          <w:sz w:val="28"/>
          <w:szCs w:val="28"/>
          <w:lang w:eastAsia="uk-UA"/>
        </w:rPr>
        <w:t xml:space="preserve"> Інтер’єр холу. Фото </w:t>
      </w:r>
      <w:proofErr w:type="spellStart"/>
      <w:r w:rsidRPr="00D24F5B">
        <w:rPr>
          <w:rFonts w:ascii="Times New Roman" w:eastAsia="Times New Roman" w:hAnsi="Times New Roman" w:cs="Times New Roman"/>
          <w:i/>
          <w:sz w:val="28"/>
          <w:szCs w:val="28"/>
          <w:lang w:eastAsia="uk-UA"/>
        </w:rPr>
        <w:t>Stijn</w:t>
      </w:r>
      <w:proofErr w:type="spellEnd"/>
      <w:r w:rsidRPr="00D24F5B">
        <w:rPr>
          <w:rFonts w:ascii="Times New Roman" w:eastAsia="Times New Roman" w:hAnsi="Times New Roman" w:cs="Times New Roman"/>
          <w:i/>
          <w:sz w:val="28"/>
          <w:szCs w:val="28"/>
          <w:lang w:eastAsia="uk-UA"/>
        </w:rPr>
        <w:t xml:space="preserve"> </w:t>
      </w:r>
      <w:proofErr w:type="spellStart"/>
      <w:r w:rsidRPr="00D24F5B">
        <w:rPr>
          <w:rFonts w:ascii="Times New Roman" w:eastAsia="Times New Roman" w:hAnsi="Times New Roman" w:cs="Times New Roman"/>
          <w:i/>
          <w:sz w:val="28"/>
          <w:szCs w:val="28"/>
          <w:lang w:eastAsia="uk-UA"/>
        </w:rPr>
        <w:t>Poelstra</w:t>
      </w:r>
      <w:proofErr w:type="spellEnd"/>
      <w:r w:rsidR="00A7118F" w:rsidRPr="0052675A">
        <w:rPr>
          <w:rFonts w:ascii="Times New Roman" w:eastAsia="Times New Roman" w:hAnsi="Times New Roman" w:cs="Times New Roman"/>
          <w:i/>
          <w:sz w:val="28"/>
          <w:szCs w:val="28"/>
          <w:lang w:eastAsia="uk-UA"/>
        </w:rPr>
        <w:t xml:space="preserve"> </w:t>
      </w:r>
      <w:r w:rsidR="0052675A" w:rsidRPr="0052675A">
        <w:rPr>
          <w:rFonts w:ascii="Times New Roman" w:eastAsia="Times New Roman" w:hAnsi="Times New Roman" w:cs="Times New Roman"/>
          <w:i/>
          <w:sz w:val="28"/>
          <w:szCs w:val="28"/>
          <w:lang w:eastAsia="uk-UA"/>
        </w:rPr>
        <w:t>[1</w:t>
      </w:r>
      <w:r w:rsidR="00103E4D">
        <w:rPr>
          <w:rFonts w:ascii="Times New Roman" w:eastAsia="Times New Roman" w:hAnsi="Times New Roman" w:cs="Times New Roman"/>
          <w:i/>
          <w:sz w:val="28"/>
          <w:szCs w:val="28"/>
          <w:lang w:eastAsia="uk-UA"/>
        </w:rPr>
        <w:t>6</w:t>
      </w:r>
      <w:r w:rsidR="0052675A" w:rsidRPr="0052675A">
        <w:rPr>
          <w:rFonts w:ascii="Times New Roman" w:eastAsia="Times New Roman" w:hAnsi="Times New Roman" w:cs="Times New Roman"/>
          <w:i/>
          <w:sz w:val="28"/>
          <w:szCs w:val="28"/>
          <w:lang w:eastAsia="uk-UA"/>
        </w:rPr>
        <w:t>].</w:t>
      </w:r>
    </w:p>
    <w:p w:rsidR="00D24F5B" w:rsidRDefault="00D24F5B" w:rsidP="00DE2B44">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uk-UA"/>
        </w:rPr>
      </w:pPr>
    </w:p>
    <w:p w:rsidR="00D24F5B" w:rsidRPr="00005D9B" w:rsidRDefault="00D24F5B" w:rsidP="00DE2B44">
      <w:pPr>
        <w:spacing w:after="0" w:line="360" w:lineRule="auto"/>
        <w:ind w:firstLine="567"/>
        <w:jc w:val="both"/>
        <w:textAlignment w:val="baseline"/>
        <w:rPr>
          <w:rFonts w:ascii="Times New Roman" w:eastAsia="Times New Roman" w:hAnsi="Times New Roman" w:cs="Times New Roman"/>
          <w:color w:val="000000" w:themeColor="text1"/>
          <w:sz w:val="28"/>
          <w:szCs w:val="28"/>
          <w:lang w:eastAsia="uk-UA"/>
        </w:rPr>
      </w:pPr>
      <w:r w:rsidRPr="00005D9B">
        <w:rPr>
          <w:rFonts w:ascii="Times New Roman" w:eastAsia="Times New Roman" w:hAnsi="Times New Roman" w:cs="Times New Roman"/>
          <w:color w:val="000000" w:themeColor="text1"/>
          <w:sz w:val="28"/>
          <w:szCs w:val="28"/>
          <w:lang w:eastAsia="uk-UA"/>
        </w:rPr>
        <w:t>Реновація стала можливою завдяки застосуванню легких конструкцій та переплануванню.</w:t>
      </w:r>
    </w:p>
    <w:p w:rsidR="009F6B38" w:rsidRDefault="009F6B38" w:rsidP="00DE2B44">
      <w:pPr>
        <w:spacing w:after="0" w:line="360" w:lineRule="auto"/>
        <w:ind w:firstLine="567"/>
        <w:jc w:val="both"/>
        <w:textAlignment w:val="baseline"/>
        <w:rPr>
          <w:rFonts w:ascii="Times New Roman" w:eastAsia="Times New Roman" w:hAnsi="Times New Roman" w:cs="Times New Roman"/>
          <w:b/>
          <w:i/>
          <w:color w:val="000000" w:themeColor="text1"/>
          <w:sz w:val="28"/>
          <w:szCs w:val="28"/>
          <w:lang w:eastAsia="uk-UA"/>
        </w:rPr>
      </w:pPr>
    </w:p>
    <w:p w:rsidR="009A0D20" w:rsidRDefault="00394476" w:rsidP="00DE2B44">
      <w:pPr>
        <w:spacing w:after="0" w:line="360" w:lineRule="auto"/>
        <w:ind w:firstLine="567"/>
        <w:jc w:val="both"/>
        <w:textAlignment w:val="baseline"/>
        <w:rPr>
          <w:rFonts w:ascii="Times New Roman" w:eastAsia="Times New Roman" w:hAnsi="Times New Roman" w:cs="Times New Roman"/>
          <w:b/>
          <w:i/>
          <w:color w:val="000000" w:themeColor="text1"/>
          <w:sz w:val="28"/>
          <w:szCs w:val="28"/>
          <w:lang w:eastAsia="uk-UA"/>
        </w:rPr>
      </w:pPr>
      <w:r w:rsidRPr="00343E13">
        <w:rPr>
          <w:rFonts w:ascii="Times New Roman" w:eastAsia="Times New Roman" w:hAnsi="Times New Roman" w:cs="Times New Roman"/>
          <w:b/>
          <w:i/>
          <w:color w:val="000000" w:themeColor="text1"/>
          <w:sz w:val="28"/>
          <w:szCs w:val="28"/>
          <w:lang w:eastAsia="uk-UA"/>
        </w:rPr>
        <w:t>Замки та їх комплекси</w:t>
      </w:r>
      <w:r w:rsidR="00944658" w:rsidRPr="00394476">
        <w:rPr>
          <w:rFonts w:ascii="Times New Roman" w:eastAsia="Times New Roman" w:hAnsi="Times New Roman" w:cs="Times New Roman"/>
          <w:b/>
          <w:i/>
          <w:color w:val="000000" w:themeColor="text1"/>
          <w:sz w:val="28"/>
          <w:szCs w:val="28"/>
          <w:lang w:eastAsia="uk-UA"/>
        </w:rPr>
        <w:t xml:space="preserve"> </w:t>
      </w:r>
    </w:p>
    <w:p w:rsidR="00394476" w:rsidRDefault="009A0D20" w:rsidP="00DE2B44">
      <w:pPr>
        <w:spacing w:after="0" w:line="360" w:lineRule="auto"/>
        <w:ind w:firstLine="567"/>
        <w:jc w:val="both"/>
        <w:textAlignment w:val="baseline"/>
        <w:rPr>
          <w:rFonts w:ascii="Times New Roman" w:eastAsia="Times New Roman" w:hAnsi="Times New Roman" w:cs="Times New Roman"/>
          <w:i/>
          <w:color w:val="000000" w:themeColor="text1"/>
          <w:sz w:val="28"/>
          <w:szCs w:val="28"/>
          <w:u w:val="single"/>
          <w:lang w:eastAsia="uk-UA"/>
        </w:rPr>
      </w:pPr>
      <w:r>
        <w:rPr>
          <w:rFonts w:ascii="Times New Roman" w:eastAsia="Times New Roman" w:hAnsi="Times New Roman" w:cs="Times New Roman"/>
          <w:i/>
          <w:color w:val="000000" w:themeColor="text1"/>
          <w:sz w:val="28"/>
          <w:szCs w:val="28"/>
          <w:u w:val="single"/>
          <w:lang w:eastAsia="uk-UA"/>
        </w:rPr>
        <w:t xml:space="preserve">Приклад: </w:t>
      </w:r>
      <w:proofErr w:type="spellStart"/>
      <w:r w:rsidR="00394476" w:rsidRPr="00394476">
        <w:rPr>
          <w:rFonts w:ascii="Times New Roman" w:eastAsia="Times New Roman" w:hAnsi="Times New Roman" w:cs="Times New Roman"/>
          <w:i/>
          <w:color w:val="000000" w:themeColor="text1"/>
          <w:sz w:val="28"/>
          <w:szCs w:val="28"/>
          <w:u w:val="single"/>
          <w:lang w:eastAsia="uk-UA"/>
        </w:rPr>
        <w:t>ревіталізація</w:t>
      </w:r>
      <w:proofErr w:type="spellEnd"/>
      <w:r w:rsidR="00394476" w:rsidRPr="00394476">
        <w:rPr>
          <w:rFonts w:ascii="Times New Roman" w:eastAsia="Times New Roman" w:hAnsi="Times New Roman" w:cs="Times New Roman"/>
          <w:i/>
          <w:color w:val="000000" w:themeColor="text1"/>
          <w:sz w:val="28"/>
          <w:szCs w:val="28"/>
          <w:u w:val="single"/>
          <w:lang w:eastAsia="uk-UA"/>
        </w:rPr>
        <w:t xml:space="preserve"> «Замку </w:t>
      </w:r>
      <w:proofErr w:type="spellStart"/>
      <w:r w:rsidR="00394476" w:rsidRPr="00394476">
        <w:rPr>
          <w:rFonts w:ascii="Times New Roman" w:eastAsia="Times New Roman" w:hAnsi="Times New Roman" w:cs="Times New Roman"/>
          <w:i/>
          <w:color w:val="000000" w:themeColor="text1"/>
          <w:sz w:val="28"/>
          <w:szCs w:val="28"/>
          <w:u w:val="single"/>
          <w:lang w:eastAsia="uk-UA"/>
        </w:rPr>
        <w:t>Сольмс</w:t>
      </w:r>
      <w:proofErr w:type="spellEnd"/>
      <w:r w:rsidR="00394476" w:rsidRPr="00394476">
        <w:rPr>
          <w:rFonts w:ascii="Times New Roman" w:eastAsia="Times New Roman" w:hAnsi="Times New Roman" w:cs="Times New Roman"/>
          <w:i/>
          <w:color w:val="000000" w:themeColor="text1"/>
          <w:sz w:val="28"/>
          <w:szCs w:val="28"/>
          <w:u w:val="single"/>
          <w:lang w:eastAsia="uk-UA"/>
        </w:rPr>
        <w:t>»</w:t>
      </w:r>
      <w:r w:rsidR="008F6D58">
        <w:rPr>
          <w:rFonts w:ascii="Times New Roman" w:eastAsia="Times New Roman" w:hAnsi="Times New Roman" w:cs="Times New Roman"/>
          <w:i/>
          <w:color w:val="000000" w:themeColor="text1"/>
          <w:sz w:val="28"/>
          <w:szCs w:val="28"/>
          <w:u w:val="single"/>
          <w:lang w:eastAsia="uk-UA"/>
        </w:rPr>
        <w:t xml:space="preserve"> </w:t>
      </w:r>
      <w:r w:rsidR="00394476">
        <w:rPr>
          <w:rFonts w:ascii="Times New Roman" w:eastAsia="Times New Roman" w:hAnsi="Times New Roman" w:cs="Times New Roman"/>
          <w:i/>
          <w:color w:val="000000" w:themeColor="text1"/>
          <w:sz w:val="28"/>
          <w:szCs w:val="28"/>
          <w:u w:val="single"/>
          <w:lang w:eastAsia="uk-UA"/>
        </w:rPr>
        <w:t>під медичний заклад</w:t>
      </w:r>
    </w:p>
    <w:p w:rsidR="00394476" w:rsidRPr="00394476" w:rsidRDefault="00394476" w:rsidP="00DE2B44">
      <w:pPr>
        <w:shd w:val="clear" w:color="auto" w:fill="FFFFFF"/>
        <w:spacing w:after="0" w:line="360" w:lineRule="auto"/>
        <w:ind w:firstLine="567"/>
        <w:jc w:val="both"/>
        <w:rPr>
          <w:rFonts w:ascii="Times New Roman" w:eastAsia="Times New Roman" w:hAnsi="Times New Roman" w:cs="Times New Roman"/>
          <w:color w:val="333333"/>
          <w:sz w:val="28"/>
          <w:szCs w:val="28"/>
          <w:lang w:eastAsia="uk-UA"/>
        </w:rPr>
      </w:pPr>
      <w:r w:rsidRPr="00394476">
        <w:rPr>
          <w:rFonts w:ascii="Times New Roman" w:eastAsia="Times New Roman" w:hAnsi="Times New Roman" w:cs="Times New Roman"/>
          <w:color w:val="333333"/>
          <w:sz w:val="28"/>
          <w:szCs w:val="28"/>
          <w:lang w:eastAsia="uk-UA"/>
        </w:rPr>
        <w:t xml:space="preserve">Графи </w:t>
      </w:r>
      <w:proofErr w:type="spellStart"/>
      <w:r w:rsidRPr="00394476">
        <w:rPr>
          <w:rFonts w:ascii="Times New Roman" w:eastAsia="Times New Roman" w:hAnsi="Times New Roman" w:cs="Times New Roman"/>
          <w:color w:val="333333"/>
          <w:sz w:val="28"/>
          <w:szCs w:val="28"/>
          <w:lang w:eastAsia="uk-UA"/>
        </w:rPr>
        <w:t>Сольмс</w:t>
      </w:r>
      <w:proofErr w:type="spellEnd"/>
      <w:r w:rsidRPr="00394476">
        <w:rPr>
          <w:rFonts w:ascii="Times New Roman" w:eastAsia="Times New Roman" w:hAnsi="Times New Roman" w:cs="Times New Roman"/>
          <w:color w:val="333333"/>
          <w:sz w:val="28"/>
          <w:szCs w:val="28"/>
          <w:lang w:eastAsia="uk-UA"/>
        </w:rPr>
        <w:t xml:space="preserve">-Ліх побудували замок </w:t>
      </w:r>
      <w:proofErr w:type="spellStart"/>
      <w:r w:rsidRPr="00394476">
        <w:rPr>
          <w:rFonts w:ascii="Times New Roman" w:eastAsia="Times New Roman" w:hAnsi="Times New Roman" w:cs="Times New Roman"/>
          <w:color w:val="333333"/>
          <w:sz w:val="28"/>
          <w:szCs w:val="28"/>
          <w:lang w:eastAsia="uk-UA"/>
        </w:rPr>
        <w:t>Сольмс</w:t>
      </w:r>
      <w:proofErr w:type="spellEnd"/>
      <w:r w:rsidRPr="00394476">
        <w:rPr>
          <w:rFonts w:ascii="Times New Roman" w:eastAsia="Times New Roman" w:hAnsi="Times New Roman" w:cs="Times New Roman"/>
          <w:color w:val="333333"/>
          <w:sz w:val="28"/>
          <w:szCs w:val="28"/>
          <w:lang w:eastAsia="uk-UA"/>
        </w:rPr>
        <w:t xml:space="preserve"> близько 1488 року, він прикріплений до існуючої міської стіни.  У ході історії замку, окрім спорудження сходової клітки у 1588 році, були зроблені й інші перебудови. Найбільше втручання відбулося на </w:t>
      </w:r>
      <w:r w:rsidR="00343E13">
        <w:rPr>
          <w:rFonts w:ascii="Times New Roman" w:eastAsia="Times New Roman" w:hAnsi="Times New Roman" w:cs="Times New Roman"/>
          <w:color w:val="333333"/>
          <w:sz w:val="28"/>
          <w:szCs w:val="28"/>
          <w:lang w:eastAsia="uk-UA"/>
        </w:rPr>
        <w:t>межі</w:t>
      </w:r>
      <w:r w:rsidRPr="00394476">
        <w:rPr>
          <w:rFonts w:ascii="Times New Roman" w:eastAsia="Times New Roman" w:hAnsi="Times New Roman" w:cs="Times New Roman"/>
          <w:color w:val="333333"/>
          <w:sz w:val="28"/>
          <w:szCs w:val="28"/>
          <w:lang w:eastAsia="uk-UA"/>
        </w:rPr>
        <w:t xml:space="preserve"> століть: замок став окружним судом. Первісний зал як приміщення було зруйновано.</w:t>
      </w:r>
    </w:p>
    <w:p w:rsidR="00394476" w:rsidRDefault="00394476" w:rsidP="00DE2B44">
      <w:pPr>
        <w:shd w:val="clear" w:color="auto" w:fill="FFFFFF"/>
        <w:spacing w:after="0" w:line="360" w:lineRule="auto"/>
        <w:ind w:firstLine="567"/>
        <w:jc w:val="both"/>
        <w:rPr>
          <w:rFonts w:ascii="Times New Roman" w:eastAsia="Times New Roman" w:hAnsi="Times New Roman" w:cs="Times New Roman"/>
          <w:color w:val="333333"/>
          <w:sz w:val="28"/>
          <w:szCs w:val="28"/>
          <w:lang w:eastAsia="uk-UA"/>
        </w:rPr>
      </w:pPr>
      <w:r w:rsidRPr="00394476">
        <w:rPr>
          <w:rFonts w:ascii="Times New Roman" w:eastAsia="Times New Roman" w:hAnsi="Times New Roman" w:cs="Times New Roman"/>
          <w:color w:val="333333"/>
          <w:sz w:val="28"/>
          <w:szCs w:val="28"/>
          <w:lang w:eastAsia="uk-UA"/>
        </w:rPr>
        <w:t xml:space="preserve">Головною метою ревіталізації замку </w:t>
      </w:r>
      <w:proofErr w:type="spellStart"/>
      <w:r w:rsidRPr="00394476">
        <w:rPr>
          <w:rFonts w:ascii="Times New Roman" w:eastAsia="Times New Roman" w:hAnsi="Times New Roman" w:cs="Times New Roman"/>
          <w:color w:val="333333"/>
          <w:sz w:val="28"/>
          <w:szCs w:val="28"/>
          <w:lang w:eastAsia="uk-UA"/>
        </w:rPr>
        <w:t>Солмс</w:t>
      </w:r>
      <w:proofErr w:type="spellEnd"/>
      <w:r w:rsidRPr="00394476">
        <w:rPr>
          <w:rFonts w:ascii="Times New Roman" w:eastAsia="Times New Roman" w:hAnsi="Times New Roman" w:cs="Times New Roman"/>
          <w:color w:val="333333"/>
          <w:sz w:val="28"/>
          <w:szCs w:val="28"/>
          <w:lang w:eastAsia="uk-UA"/>
        </w:rPr>
        <w:t xml:space="preserve"> було сприяти використанню його в медичних цілях. Концепція передбачала демонтаж існуючих приміщень районного суду до несучої середньої стіни.</w:t>
      </w:r>
    </w:p>
    <w:p w:rsidR="009F6B38" w:rsidRDefault="00394476" w:rsidP="009F6B38">
      <w:pPr>
        <w:shd w:val="clear" w:color="auto" w:fill="FFFFFF"/>
        <w:spacing w:after="0" w:line="360" w:lineRule="auto"/>
        <w:ind w:firstLine="567"/>
        <w:jc w:val="both"/>
        <w:rPr>
          <w:noProof/>
          <w:lang w:eastAsia="uk-UA"/>
        </w:rPr>
      </w:pPr>
      <w:r>
        <w:rPr>
          <w:rFonts w:ascii="Times New Roman" w:eastAsia="Times New Roman" w:hAnsi="Times New Roman" w:cs="Times New Roman"/>
          <w:noProof/>
          <w:color w:val="333333"/>
          <w:sz w:val="28"/>
          <w:szCs w:val="28"/>
          <w:lang w:eastAsia="uk-UA"/>
        </w:rPr>
        <w:drawing>
          <wp:inline distT="0" distB="0" distL="0" distR="0" wp14:anchorId="7FB452A5">
            <wp:extent cx="3009900" cy="199406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0942" cy="2021250"/>
                    </a:xfrm>
                    <a:prstGeom prst="rect">
                      <a:avLst/>
                    </a:prstGeom>
                    <a:noFill/>
                  </pic:spPr>
                </pic:pic>
              </a:graphicData>
            </a:graphic>
          </wp:inline>
        </w:drawing>
      </w:r>
      <w:r w:rsidRPr="00394476">
        <w:rPr>
          <w:noProof/>
          <w:lang w:eastAsia="uk-UA"/>
        </w:rPr>
        <w:t xml:space="preserve">  </w:t>
      </w:r>
    </w:p>
    <w:p w:rsidR="009F6B38" w:rsidRPr="00991DC1" w:rsidRDefault="009F6B38" w:rsidP="009F6B38">
      <w:pPr>
        <w:shd w:val="clear" w:color="auto" w:fill="FFFFFF"/>
        <w:spacing w:after="0" w:line="360" w:lineRule="auto"/>
        <w:ind w:firstLine="567"/>
        <w:jc w:val="both"/>
        <w:rPr>
          <w:rFonts w:ascii="Times New Roman" w:eastAsia="Times New Roman" w:hAnsi="Times New Roman" w:cs="Times New Roman"/>
          <w:i/>
          <w:color w:val="333333"/>
          <w:sz w:val="28"/>
          <w:szCs w:val="28"/>
          <w:lang w:eastAsia="uk-UA"/>
        </w:rPr>
      </w:pPr>
      <w:r w:rsidRPr="00991DC1">
        <w:rPr>
          <w:rFonts w:ascii="Times New Roman" w:eastAsia="Times New Roman" w:hAnsi="Times New Roman" w:cs="Times New Roman"/>
          <w:i/>
          <w:color w:val="333333"/>
          <w:sz w:val="28"/>
          <w:szCs w:val="28"/>
          <w:lang w:eastAsia="uk-UA"/>
        </w:rPr>
        <w:t xml:space="preserve">Рис. 13 </w:t>
      </w:r>
      <w:proofErr w:type="spellStart"/>
      <w:r w:rsidRPr="00991DC1">
        <w:rPr>
          <w:rFonts w:ascii="Times New Roman" w:eastAsia="Times New Roman" w:hAnsi="Times New Roman" w:cs="Times New Roman"/>
          <w:i/>
          <w:color w:val="333333"/>
          <w:sz w:val="28"/>
          <w:szCs w:val="28"/>
          <w:lang w:eastAsia="uk-UA"/>
        </w:rPr>
        <w:t>Ревіталізація</w:t>
      </w:r>
      <w:proofErr w:type="spellEnd"/>
      <w:r w:rsidRPr="00991DC1">
        <w:rPr>
          <w:rFonts w:ascii="Times New Roman" w:eastAsia="Times New Roman" w:hAnsi="Times New Roman" w:cs="Times New Roman"/>
          <w:i/>
          <w:color w:val="333333"/>
          <w:sz w:val="28"/>
          <w:szCs w:val="28"/>
          <w:lang w:eastAsia="uk-UA"/>
        </w:rPr>
        <w:t xml:space="preserve"> фасадів замку </w:t>
      </w:r>
      <w:proofErr w:type="spellStart"/>
      <w:r w:rsidRPr="00991DC1">
        <w:rPr>
          <w:rFonts w:ascii="Times New Roman" w:eastAsia="Times New Roman" w:hAnsi="Times New Roman" w:cs="Times New Roman"/>
          <w:i/>
          <w:color w:val="333333"/>
          <w:sz w:val="28"/>
          <w:szCs w:val="28"/>
          <w:lang w:eastAsia="uk-UA"/>
        </w:rPr>
        <w:t>Солмс</w:t>
      </w:r>
      <w:proofErr w:type="spellEnd"/>
      <w:r w:rsidRPr="00991DC1">
        <w:rPr>
          <w:i/>
        </w:rPr>
        <w:t xml:space="preserve"> (</w:t>
      </w:r>
      <w:r w:rsidRPr="00991DC1">
        <w:rPr>
          <w:rFonts w:ascii="Times New Roman" w:eastAsia="Times New Roman" w:hAnsi="Times New Roman" w:cs="Times New Roman"/>
          <w:i/>
          <w:color w:val="333333"/>
          <w:sz w:val="28"/>
          <w:szCs w:val="28"/>
          <w:lang w:eastAsia="uk-UA"/>
        </w:rPr>
        <w:t>Німеччина) [12].</w:t>
      </w:r>
    </w:p>
    <w:p w:rsidR="009F6B38" w:rsidRDefault="009F6B38" w:rsidP="00DE2B44">
      <w:pPr>
        <w:shd w:val="clear" w:color="auto" w:fill="FFFFFF"/>
        <w:spacing w:after="0" w:line="360" w:lineRule="auto"/>
        <w:ind w:firstLine="567"/>
        <w:jc w:val="both"/>
        <w:rPr>
          <w:noProof/>
          <w:lang w:eastAsia="uk-UA"/>
        </w:rPr>
      </w:pPr>
    </w:p>
    <w:p w:rsidR="00394476" w:rsidRDefault="00394476" w:rsidP="00DE2B44">
      <w:pPr>
        <w:shd w:val="clear" w:color="auto" w:fill="FFFFFF"/>
        <w:spacing w:after="0" w:line="360" w:lineRule="auto"/>
        <w:ind w:firstLine="567"/>
        <w:jc w:val="both"/>
        <w:rPr>
          <w:noProof/>
          <w:lang w:eastAsia="uk-UA"/>
        </w:rPr>
      </w:pPr>
      <w:r>
        <w:rPr>
          <w:noProof/>
          <w:lang w:eastAsia="uk-UA"/>
        </w:rPr>
        <w:lastRenderedPageBreak/>
        <w:drawing>
          <wp:inline distT="0" distB="0" distL="0" distR="0" wp14:anchorId="54FB7D9F" wp14:editId="781E2B9C">
            <wp:extent cx="3327400" cy="2239394"/>
            <wp:effectExtent l="0" t="0" r="635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705" t="23577" r="46350" b="20258"/>
                    <a:stretch/>
                  </pic:blipFill>
                  <pic:spPr bwMode="auto">
                    <a:xfrm>
                      <a:off x="0" y="0"/>
                      <a:ext cx="3345346" cy="225147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uk-UA"/>
        </w:rPr>
        <w:drawing>
          <wp:inline distT="0" distB="0" distL="0" distR="0" wp14:anchorId="377421A2" wp14:editId="7D3B1DE9">
            <wp:extent cx="1581150" cy="22955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7854" t="12187" r="37407" b="23967"/>
                    <a:stretch/>
                  </pic:blipFill>
                  <pic:spPr bwMode="auto">
                    <a:xfrm>
                      <a:off x="0" y="0"/>
                      <a:ext cx="1581150" cy="2295525"/>
                    </a:xfrm>
                    <a:prstGeom prst="rect">
                      <a:avLst/>
                    </a:prstGeom>
                    <a:ln>
                      <a:noFill/>
                    </a:ln>
                    <a:extLst>
                      <a:ext uri="{53640926-AAD7-44D8-BBD7-CCE9431645EC}">
                        <a14:shadowObscured xmlns:a14="http://schemas.microsoft.com/office/drawing/2010/main"/>
                      </a:ext>
                    </a:extLst>
                  </pic:spPr>
                </pic:pic>
              </a:graphicData>
            </a:graphic>
          </wp:inline>
        </w:drawing>
      </w:r>
    </w:p>
    <w:p w:rsidR="00991DC1" w:rsidRPr="00991DC1" w:rsidRDefault="00991DC1" w:rsidP="00DE2B44">
      <w:pPr>
        <w:shd w:val="clear" w:color="auto" w:fill="FFFFFF"/>
        <w:spacing w:after="0" w:line="360" w:lineRule="auto"/>
        <w:ind w:firstLine="567"/>
        <w:jc w:val="both"/>
        <w:rPr>
          <w:rFonts w:ascii="Times New Roman" w:eastAsia="Times New Roman" w:hAnsi="Times New Roman" w:cs="Times New Roman"/>
          <w:i/>
          <w:color w:val="333333"/>
          <w:sz w:val="28"/>
          <w:szCs w:val="28"/>
          <w:lang w:eastAsia="uk-UA"/>
        </w:rPr>
      </w:pPr>
      <w:r w:rsidRPr="00991DC1">
        <w:rPr>
          <w:rFonts w:ascii="Times New Roman" w:eastAsia="Times New Roman" w:hAnsi="Times New Roman" w:cs="Times New Roman"/>
          <w:i/>
          <w:color w:val="333333"/>
          <w:sz w:val="28"/>
          <w:szCs w:val="28"/>
          <w:lang w:eastAsia="uk-UA"/>
        </w:rPr>
        <w:t>Рис. 1</w:t>
      </w:r>
      <w:r>
        <w:rPr>
          <w:rFonts w:ascii="Times New Roman" w:eastAsia="Times New Roman" w:hAnsi="Times New Roman" w:cs="Times New Roman"/>
          <w:i/>
          <w:color w:val="333333"/>
          <w:sz w:val="28"/>
          <w:szCs w:val="28"/>
          <w:lang w:eastAsia="uk-UA"/>
        </w:rPr>
        <w:t>4</w:t>
      </w:r>
      <w:r w:rsidRPr="00991DC1">
        <w:rPr>
          <w:rFonts w:ascii="Times New Roman" w:eastAsia="Times New Roman" w:hAnsi="Times New Roman" w:cs="Times New Roman"/>
          <w:i/>
          <w:color w:val="333333"/>
          <w:sz w:val="28"/>
          <w:szCs w:val="28"/>
          <w:lang w:eastAsia="uk-UA"/>
        </w:rPr>
        <w:t xml:space="preserve"> </w:t>
      </w:r>
      <w:proofErr w:type="spellStart"/>
      <w:r w:rsidRPr="00991DC1">
        <w:rPr>
          <w:rFonts w:ascii="Times New Roman" w:eastAsia="Times New Roman" w:hAnsi="Times New Roman" w:cs="Times New Roman"/>
          <w:i/>
          <w:color w:val="333333"/>
          <w:sz w:val="28"/>
          <w:szCs w:val="28"/>
          <w:lang w:eastAsia="uk-UA"/>
        </w:rPr>
        <w:t>Ревіталізація</w:t>
      </w:r>
      <w:proofErr w:type="spellEnd"/>
      <w:r w:rsidRPr="00991DC1">
        <w:rPr>
          <w:rFonts w:ascii="Times New Roman" w:eastAsia="Times New Roman" w:hAnsi="Times New Roman" w:cs="Times New Roman"/>
          <w:i/>
          <w:color w:val="333333"/>
          <w:sz w:val="28"/>
          <w:szCs w:val="28"/>
          <w:lang w:eastAsia="uk-UA"/>
        </w:rPr>
        <w:t xml:space="preserve"> внутрішнього простору замку </w:t>
      </w:r>
      <w:proofErr w:type="spellStart"/>
      <w:r w:rsidRPr="00991DC1">
        <w:rPr>
          <w:rFonts w:ascii="Times New Roman" w:eastAsia="Times New Roman" w:hAnsi="Times New Roman" w:cs="Times New Roman"/>
          <w:i/>
          <w:color w:val="333333"/>
          <w:sz w:val="28"/>
          <w:szCs w:val="28"/>
          <w:lang w:eastAsia="uk-UA"/>
        </w:rPr>
        <w:t>Солмс</w:t>
      </w:r>
      <w:proofErr w:type="spellEnd"/>
      <w:r w:rsidRPr="00991DC1">
        <w:rPr>
          <w:i/>
        </w:rPr>
        <w:t xml:space="preserve"> (</w:t>
      </w:r>
      <w:r w:rsidRPr="00991DC1">
        <w:rPr>
          <w:rFonts w:ascii="Times New Roman" w:eastAsia="Times New Roman" w:hAnsi="Times New Roman" w:cs="Times New Roman"/>
          <w:i/>
          <w:color w:val="333333"/>
          <w:sz w:val="28"/>
          <w:szCs w:val="28"/>
          <w:lang w:eastAsia="uk-UA"/>
        </w:rPr>
        <w:t>Німеччина) [12].</w:t>
      </w:r>
    </w:p>
    <w:p w:rsidR="00991DC1" w:rsidRDefault="00991DC1" w:rsidP="00DE2B44">
      <w:pPr>
        <w:shd w:val="clear" w:color="auto" w:fill="FFFFFF"/>
        <w:spacing w:after="0" w:line="360" w:lineRule="auto"/>
        <w:ind w:firstLine="567"/>
        <w:jc w:val="both"/>
        <w:rPr>
          <w:rFonts w:ascii="Times New Roman" w:eastAsia="Times New Roman" w:hAnsi="Times New Roman" w:cs="Times New Roman"/>
          <w:color w:val="333333"/>
          <w:sz w:val="28"/>
          <w:szCs w:val="28"/>
          <w:lang w:eastAsia="uk-UA"/>
        </w:rPr>
      </w:pPr>
    </w:p>
    <w:p w:rsidR="00394476" w:rsidRPr="00394476" w:rsidRDefault="00394476" w:rsidP="00DE2B44">
      <w:pPr>
        <w:shd w:val="clear" w:color="auto" w:fill="FFFFFF"/>
        <w:spacing w:after="0" w:line="360" w:lineRule="auto"/>
        <w:ind w:firstLine="567"/>
        <w:jc w:val="both"/>
        <w:rPr>
          <w:rFonts w:ascii="Times New Roman" w:eastAsia="Times New Roman" w:hAnsi="Times New Roman" w:cs="Times New Roman"/>
          <w:color w:val="333333"/>
          <w:sz w:val="28"/>
          <w:szCs w:val="28"/>
          <w:lang w:eastAsia="uk-UA"/>
        </w:rPr>
      </w:pPr>
      <w:r w:rsidRPr="00394476">
        <w:rPr>
          <w:rFonts w:ascii="Times New Roman" w:eastAsia="Times New Roman" w:hAnsi="Times New Roman" w:cs="Times New Roman"/>
          <w:color w:val="333333"/>
          <w:sz w:val="28"/>
          <w:szCs w:val="28"/>
          <w:lang w:eastAsia="uk-UA"/>
        </w:rPr>
        <w:t>На поверхах реалізується концепція «кімната в кімнаті». Кімнати розташовані у вигляді самостійних кубів і відокремлені від зовнішньої стіни.</w:t>
      </w:r>
    </w:p>
    <w:p w:rsidR="00394476" w:rsidRPr="00394476" w:rsidRDefault="00394476" w:rsidP="00DE2B44">
      <w:pPr>
        <w:shd w:val="clear" w:color="auto" w:fill="FFFFFF"/>
        <w:spacing w:after="0" w:line="360" w:lineRule="auto"/>
        <w:ind w:firstLine="567"/>
        <w:jc w:val="both"/>
        <w:rPr>
          <w:rFonts w:ascii="Times New Roman" w:eastAsia="Times New Roman" w:hAnsi="Times New Roman" w:cs="Times New Roman"/>
          <w:color w:val="333333"/>
          <w:sz w:val="28"/>
          <w:szCs w:val="28"/>
          <w:lang w:eastAsia="uk-UA"/>
        </w:rPr>
      </w:pPr>
      <w:r w:rsidRPr="00394476">
        <w:rPr>
          <w:rFonts w:ascii="Times New Roman" w:eastAsia="Times New Roman" w:hAnsi="Times New Roman" w:cs="Times New Roman"/>
          <w:color w:val="333333"/>
          <w:sz w:val="28"/>
          <w:szCs w:val="28"/>
          <w:lang w:eastAsia="uk-UA"/>
        </w:rPr>
        <w:t>Будівлю було відремонтовано. Конструкція покрівлі залишилася в первісному стані. Дефекти або зруйновані елементи були замінені дерев'яними балками. Для утеплення використовуються дерев’яні матеріали. Зовнішня штукатурка будівлі була відновлена ​​відповідно до тогочасних мінеральних заповнювачів. Всередині товсті зовнішні стіни оштукатурені. Тепловий комфорт досягається за рахунок низькотемпературного опалення стін.</w:t>
      </w:r>
    </w:p>
    <w:p w:rsidR="00394476" w:rsidRPr="00720354" w:rsidRDefault="00394476" w:rsidP="00DE2B44">
      <w:pPr>
        <w:shd w:val="clear" w:color="auto" w:fill="FFFFFF"/>
        <w:spacing w:after="150" w:line="360" w:lineRule="auto"/>
        <w:ind w:firstLine="567"/>
        <w:jc w:val="both"/>
        <w:rPr>
          <w:rFonts w:ascii="Times New Roman" w:eastAsia="Times New Roman" w:hAnsi="Times New Roman" w:cs="Times New Roman"/>
          <w:color w:val="333333"/>
          <w:sz w:val="28"/>
          <w:szCs w:val="28"/>
          <w:lang w:eastAsia="uk-UA"/>
        </w:rPr>
      </w:pPr>
      <w:r w:rsidRPr="00394476">
        <w:rPr>
          <w:rFonts w:ascii="Times New Roman" w:eastAsia="Times New Roman" w:hAnsi="Times New Roman" w:cs="Times New Roman"/>
          <w:color w:val="333333"/>
          <w:sz w:val="28"/>
          <w:szCs w:val="28"/>
          <w:lang w:eastAsia="uk-UA"/>
        </w:rPr>
        <w:t xml:space="preserve">Нові елементи кімнати – це збірні дерев’яні перегородки. Дерево використовується для обшивки стін і меблів, а також для покриття підлоги на горищі. Зовні «відсутні» елементи, такі як балкони чи двері в склепінчастому підвалі, зроблені з </w:t>
      </w:r>
      <w:proofErr w:type="spellStart"/>
      <w:r w:rsidRPr="00394476">
        <w:rPr>
          <w:rFonts w:ascii="Times New Roman" w:eastAsia="Times New Roman" w:hAnsi="Times New Roman" w:cs="Times New Roman"/>
          <w:color w:val="333333"/>
          <w:sz w:val="28"/>
          <w:szCs w:val="28"/>
          <w:lang w:eastAsia="uk-UA"/>
        </w:rPr>
        <w:t>кортенової</w:t>
      </w:r>
      <w:proofErr w:type="spellEnd"/>
      <w:r w:rsidRPr="00394476">
        <w:rPr>
          <w:rFonts w:ascii="Times New Roman" w:eastAsia="Times New Roman" w:hAnsi="Times New Roman" w:cs="Times New Roman"/>
          <w:color w:val="333333"/>
          <w:sz w:val="28"/>
          <w:szCs w:val="28"/>
          <w:lang w:eastAsia="uk-UA"/>
        </w:rPr>
        <w:t xml:space="preserve"> сталі. Герметичні поверхні на відкритому повітрі зведені до мінімуму. </w:t>
      </w:r>
      <w:proofErr w:type="spellStart"/>
      <w:r w:rsidRPr="00394476">
        <w:rPr>
          <w:rFonts w:ascii="Times New Roman" w:eastAsia="Times New Roman" w:hAnsi="Times New Roman" w:cs="Times New Roman"/>
          <w:color w:val="333333"/>
          <w:sz w:val="28"/>
          <w:szCs w:val="28"/>
          <w:lang w:eastAsia="uk-UA"/>
        </w:rPr>
        <w:t>Безбар’єрна</w:t>
      </w:r>
      <w:proofErr w:type="spellEnd"/>
      <w:r w:rsidRPr="00394476">
        <w:rPr>
          <w:rFonts w:ascii="Times New Roman" w:eastAsia="Times New Roman" w:hAnsi="Times New Roman" w:cs="Times New Roman"/>
          <w:color w:val="333333"/>
          <w:sz w:val="28"/>
          <w:szCs w:val="28"/>
          <w:lang w:eastAsia="uk-UA"/>
        </w:rPr>
        <w:t xml:space="preserve"> доріжка виконана як пластиковий елемент у бетоні</w:t>
      </w:r>
      <w:r w:rsidR="0052675A">
        <w:rPr>
          <w:rFonts w:ascii="Times New Roman" w:eastAsia="Times New Roman" w:hAnsi="Times New Roman" w:cs="Times New Roman"/>
          <w:color w:val="333333"/>
          <w:sz w:val="28"/>
          <w:szCs w:val="28"/>
          <w:lang w:eastAsia="uk-UA"/>
        </w:rPr>
        <w:t xml:space="preserve"> [1</w:t>
      </w:r>
      <w:r w:rsidR="00103E4D">
        <w:rPr>
          <w:rFonts w:ascii="Times New Roman" w:eastAsia="Times New Roman" w:hAnsi="Times New Roman" w:cs="Times New Roman"/>
          <w:color w:val="333333"/>
          <w:sz w:val="28"/>
          <w:szCs w:val="28"/>
          <w:lang w:eastAsia="uk-UA"/>
        </w:rPr>
        <w:t>3</w:t>
      </w:r>
      <w:r w:rsidR="0052675A">
        <w:rPr>
          <w:rFonts w:ascii="Times New Roman" w:eastAsia="Times New Roman" w:hAnsi="Times New Roman" w:cs="Times New Roman"/>
          <w:color w:val="333333"/>
          <w:sz w:val="28"/>
          <w:szCs w:val="28"/>
          <w:lang w:eastAsia="uk-UA"/>
        </w:rPr>
        <w:t>]</w:t>
      </w:r>
      <w:r w:rsidRPr="00394476">
        <w:rPr>
          <w:rFonts w:ascii="Times New Roman" w:eastAsia="Times New Roman" w:hAnsi="Times New Roman" w:cs="Times New Roman"/>
          <w:color w:val="333333"/>
          <w:sz w:val="28"/>
          <w:szCs w:val="28"/>
          <w:lang w:eastAsia="uk-UA"/>
        </w:rPr>
        <w:t>.</w:t>
      </w:r>
    </w:p>
    <w:p w:rsidR="00A95D4E" w:rsidRPr="00005D9B" w:rsidRDefault="00A95D4E" w:rsidP="00DE2B44">
      <w:pPr>
        <w:ind w:firstLine="567"/>
        <w:jc w:val="both"/>
        <w:rPr>
          <w:rFonts w:ascii="Times New Roman" w:hAnsi="Times New Roman" w:cs="Times New Roman"/>
          <w:b/>
          <w:i/>
          <w:color w:val="293A55"/>
          <w:sz w:val="28"/>
          <w:szCs w:val="28"/>
          <w:shd w:val="clear" w:color="auto" w:fill="FFFFFF"/>
        </w:rPr>
      </w:pPr>
      <w:r w:rsidRPr="00005D9B">
        <w:rPr>
          <w:rFonts w:ascii="Times New Roman" w:hAnsi="Times New Roman" w:cs="Times New Roman"/>
          <w:b/>
          <w:i/>
          <w:color w:val="293A55"/>
          <w:sz w:val="28"/>
          <w:szCs w:val="28"/>
          <w:shd w:val="clear" w:color="auto" w:fill="FFFFFF"/>
        </w:rPr>
        <w:t xml:space="preserve">Промислові  </w:t>
      </w:r>
      <w:r w:rsidR="00544F05">
        <w:rPr>
          <w:rFonts w:ascii="Times New Roman" w:hAnsi="Times New Roman" w:cs="Times New Roman"/>
          <w:b/>
          <w:i/>
          <w:color w:val="293A55"/>
          <w:sz w:val="28"/>
          <w:szCs w:val="28"/>
          <w:shd w:val="clear" w:color="auto" w:fill="FFFFFF"/>
        </w:rPr>
        <w:t xml:space="preserve">будівлі споруди та їх </w:t>
      </w:r>
      <w:r w:rsidRPr="00005D9B">
        <w:rPr>
          <w:rFonts w:ascii="Times New Roman" w:hAnsi="Times New Roman" w:cs="Times New Roman"/>
          <w:b/>
          <w:i/>
          <w:color w:val="293A55"/>
          <w:sz w:val="28"/>
          <w:szCs w:val="28"/>
          <w:shd w:val="clear" w:color="auto" w:fill="FFFFFF"/>
        </w:rPr>
        <w:t>комплекси</w:t>
      </w:r>
    </w:p>
    <w:p w:rsidR="00A95D4E" w:rsidRPr="00DB1F8A" w:rsidRDefault="00A95D4E" w:rsidP="00DE2B44">
      <w:pPr>
        <w:pStyle w:val="a4"/>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 р</w:t>
      </w:r>
      <w:r w:rsidRPr="00A95D4E">
        <w:rPr>
          <w:rFonts w:ascii="Times New Roman" w:hAnsi="Times New Roman" w:cs="Times New Roman"/>
          <w:sz w:val="28"/>
          <w:szCs w:val="28"/>
        </w:rPr>
        <w:t>еєстри спадщини початково включали переважно релігійні споруди та палацові комплекси, проте з часом охоплення історично</w:t>
      </w:r>
      <w:r>
        <w:rPr>
          <w:rFonts w:ascii="Times New Roman" w:hAnsi="Times New Roman" w:cs="Times New Roman"/>
          <w:sz w:val="28"/>
          <w:szCs w:val="28"/>
        </w:rPr>
        <w:t xml:space="preserve"> цінних об'єктів поширилося на</w:t>
      </w:r>
      <w:r w:rsidRPr="00A95D4E">
        <w:rPr>
          <w:rFonts w:ascii="Times New Roman" w:hAnsi="Times New Roman" w:cs="Times New Roman"/>
          <w:sz w:val="28"/>
          <w:szCs w:val="28"/>
        </w:rPr>
        <w:t xml:space="preserve"> індустріальні об'єкти. В Україні такий тренд також проявляється. Якщо в 2012 році до реєстру нерухомих пам'яток було занесено 4555 об'єктів, то до 2016 року їх </w:t>
      </w:r>
      <w:r w:rsidRPr="00A95D4E">
        <w:rPr>
          <w:rFonts w:ascii="Times New Roman" w:hAnsi="Times New Roman" w:cs="Times New Roman"/>
          <w:sz w:val="28"/>
          <w:szCs w:val="28"/>
        </w:rPr>
        <w:lastRenderedPageBreak/>
        <w:t>число вже зросло до 6657. Таким чином, порожні старі будівлі стають викликом для багатьох міст і країн, але водночас вони можуть стати ресурсом для розвитку.</w:t>
      </w:r>
    </w:p>
    <w:p w:rsidR="00DB1F8A" w:rsidRDefault="00A95D4E" w:rsidP="00DE2B44">
      <w:pPr>
        <w:pStyle w:val="a4"/>
        <w:spacing w:after="0" w:line="360" w:lineRule="auto"/>
        <w:ind w:left="0" w:firstLine="567"/>
        <w:jc w:val="both"/>
        <w:rPr>
          <w:rFonts w:ascii="Times New Roman" w:hAnsi="Times New Roman" w:cs="Times New Roman"/>
          <w:sz w:val="28"/>
          <w:szCs w:val="28"/>
        </w:rPr>
      </w:pPr>
      <w:r w:rsidRPr="00A95D4E">
        <w:rPr>
          <w:rFonts w:ascii="Times New Roman" w:hAnsi="Times New Roman" w:cs="Times New Roman"/>
          <w:sz w:val="28"/>
          <w:szCs w:val="28"/>
        </w:rPr>
        <w:t>Ці різноманітні об'єкти спадщини мають великий потенціал для реставрації та використання в нових функціях. Відновлення та адаптація старих будівель можуть сприяти розвитку туризму, культурного життя і стимулювати економічний зріст. Крім того, збереження таких історичних об'єктів відіграє важливу роль у збереженні національної ідентичності та підтримці культурної спадщини.</w:t>
      </w:r>
    </w:p>
    <w:p w:rsidR="009F6B38" w:rsidRPr="009F6B38" w:rsidRDefault="00A95D4E" w:rsidP="009F6B38">
      <w:pPr>
        <w:pStyle w:val="a4"/>
        <w:spacing w:after="0" w:line="360" w:lineRule="auto"/>
        <w:ind w:left="0" w:firstLine="567"/>
        <w:jc w:val="both"/>
        <w:rPr>
          <w:rFonts w:ascii="Times New Roman" w:hAnsi="Times New Roman" w:cs="Times New Roman"/>
          <w:sz w:val="28"/>
          <w:szCs w:val="28"/>
        </w:rPr>
      </w:pPr>
      <w:r w:rsidRPr="00A95D4E">
        <w:rPr>
          <w:rFonts w:ascii="Times New Roman" w:hAnsi="Times New Roman" w:cs="Times New Roman"/>
          <w:sz w:val="28"/>
          <w:szCs w:val="28"/>
        </w:rPr>
        <w:t>Проте, для успішної реалізації цього потенціалу необхідно знайти баланс між збереженням історичної цінності об'єктів та їх сучасною функціональністю. Ефективне планування, фінансування та співпраця між різними зацікавленими сторонами, такими як уряд, громадські організації та приватні інвестори, є важливими факторами для успішного використання та збереження цих цінних об'єктів</w:t>
      </w:r>
      <w:r w:rsidR="00343E13" w:rsidRPr="00343E13">
        <w:rPr>
          <w:rFonts w:ascii="Times New Roman" w:hAnsi="Times New Roman" w:cs="Times New Roman"/>
          <w:sz w:val="28"/>
          <w:szCs w:val="28"/>
        </w:rPr>
        <w:t xml:space="preserve"> </w:t>
      </w:r>
      <w:r w:rsidR="00343E13">
        <w:rPr>
          <w:rFonts w:ascii="Times New Roman" w:hAnsi="Times New Roman" w:cs="Times New Roman"/>
          <w:sz w:val="28"/>
          <w:szCs w:val="28"/>
        </w:rPr>
        <w:t>спадщини</w:t>
      </w:r>
      <w:r w:rsidRPr="00A95D4E">
        <w:rPr>
          <w:rFonts w:ascii="Times New Roman" w:hAnsi="Times New Roman" w:cs="Times New Roman"/>
          <w:sz w:val="28"/>
          <w:szCs w:val="28"/>
        </w:rPr>
        <w:t>.</w:t>
      </w:r>
    </w:p>
    <w:p w:rsidR="00D24F5B" w:rsidRPr="009F6B38" w:rsidRDefault="00D24F5B" w:rsidP="00DE2B44">
      <w:pPr>
        <w:shd w:val="clear" w:color="auto" w:fill="FFFFFF"/>
        <w:spacing w:after="0" w:line="360" w:lineRule="auto"/>
        <w:ind w:firstLine="567"/>
        <w:jc w:val="both"/>
        <w:outlineLvl w:val="1"/>
        <w:rPr>
          <w:rFonts w:ascii="Times New Roman" w:hAnsi="Times New Roman" w:cs="Times New Roman"/>
          <w:i/>
          <w:sz w:val="28"/>
          <w:szCs w:val="28"/>
        </w:rPr>
      </w:pPr>
      <w:r w:rsidRPr="009F6B38">
        <w:rPr>
          <w:rFonts w:ascii="Times New Roman" w:hAnsi="Times New Roman" w:cs="Times New Roman"/>
          <w:i/>
          <w:sz w:val="28"/>
          <w:szCs w:val="28"/>
        </w:rPr>
        <w:t>Приклад: промисловий комплекс</w:t>
      </w:r>
    </w:p>
    <w:p w:rsidR="008F5C2F" w:rsidRPr="00005D9B" w:rsidRDefault="00402C24" w:rsidP="00DE2B44">
      <w:pPr>
        <w:shd w:val="clear" w:color="auto" w:fill="FFFFFF"/>
        <w:spacing w:after="0" w:line="360" w:lineRule="auto"/>
        <w:ind w:firstLine="567"/>
        <w:jc w:val="both"/>
        <w:outlineLvl w:val="1"/>
        <w:rPr>
          <w:rFonts w:ascii="Times New Roman" w:eastAsia="Times New Roman" w:hAnsi="Times New Roman" w:cs="Times New Roman"/>
          <w:color w:val="222222"/>
          <w:sz w:val="28"/>
          <w:szCs w:val="28"/>
          <w:lang w:eastAsia="uk-UA"/>
        </w:rPr>
      </w:pPr>
      <w:r w:rsidRPr="00005D9B">
        <w:rPr>
          <w:rFonts w:ascii="Times New Roman" w:hAnsi="Times New Roman" w:cs="Times New Roman"/>
          <w:sz w:val="28"/>
          <w:szCs w:val="28"/>
        </w:rPr>
        <w:t xml:space="preserve">У Італії </w:t>
      </w:r>
      <w:r w:rsidR="008F5C2F" w:rsidRPr="00005D9B">
        <w:rPr>
          <w:rFonts w:ascii="Times New Roman" w:eastAsia="Times New Roman" w:hAnsi="Times New Roman" w:cs="Times New Roman"/>
          <w:color w:val="222222"/>
          <w:sz w:val="28"/>
          <w:szCs w:val="28"/>
          <w:lang w:eastAsia="uk-UA"/>
        </w:rPr>
        <w:t xml:space="preserve">поблизу залізничної станції </w:t>
      </w:r>
      <w:proofErr w:type="spellStart"/>
      <w:r w:rsidR="008F5C2F" w:rsidRPr="00005D9B">
        <w:rPr>
          <w:rFonts w:ascii="Times New Roman" w:eastAsia="Times New Roman" w:hAnsi="Times New Roman" w:cs="Times New Roman"/>
          <w:color w:val="222222"/>
          <w:sz w:val="28"/>
          <w:szCs w:val="28"/>
          <w:lang w:eastAsia="uk-UA"/>
        </w:rPr>
        <w:t>Реджіо</w:t>
      </w:r>
      <w:proofErr w:type="spellEnd"/>
      <w:r w:rsidR="008F5C2F" w:rsidRPr="00005D9B">
        <w:rPr>
          <w:rFonts w:ascii="Times New Roman" w:eastAsia="Times New Roman" w:hAnsi="Times New Roman" w:cs="Times New Roman"/>
          <w:color w:val="222222"/>
          <w:sz w:val="28"/>
          <w:szCs w:val="28"/>
          <w:lang w:eastAsia="uk-UA"/>
        </w:rPr>
        <w:t xml:space="preserve"> в Емілії запропоновано </w:t>
      </w:r>
      <w:proofErr w:type="spellStart"/>
      <w:r w:rsidR="008F5C2F" w:rsidRPr="00005D9B">
        <w:rPr>
          <w:rFonts w:ascii="Times New Roman" w:eastAsia="Times New Roman" w:hAnsi="Times New Roman" w:cs="Times New Roman"/>
          <w:color w:val="222222"/>
          <w:sz w:val="28"/>
          <w:szCs w:val="28"/>
          <w:lang w:eastAsia="uk-UA"/>
        </w:rPr>
        <w:t>проєкт</w:t>
      </w:r>
      <w:proofErr w:type="spellEnd"/>
      <w:r w:rsidR="008F5C2F" w:rsidRPr="00005D9B">
        <w:rPr>
          <w:rFonts w:ascii="Times New Roman" w:eastAsia="Times New Roman" w:hAnsi="Times New Roman" w:cs="Times New Roman"/>
          <w:color w:val="222222"/>
          <w:sz w:val="28"/>
          <w:szCs w:val="28"/>
          <w:lang w:eastAsia="uk-UA"/>
        </w:rPr>
        <w:t xml:space="preserve"> р</w:t>
      </w:r>
      <w:r w:rsidRPr="00005D9B">
        <w:rPr>
          <w:rFonts w:ascii="Times New Roman" w:eastAsia="Times New Roman" w:hAnsi="Times New Roman" w:cs="Times New Roman"/>
          <w:color w:val="222222"/>
          <w:sz w:val="28"/>
          <w:szCs w:val="28"/>
          <w:lang w:eastAsia="uk-UA"/>
        </w:rPr>
        <w:t>евіталізаці</w:t>
      </w:r>
      <w:r w:rsidR="008F5C2F" w:rsidRPr="00005D9B">
        <w:rPr>
          <w:rFonts w:ascii="Times New Roman" w:eastAsia="Times New Roman" w:hAnsi="Times New Roman" w:cs="Times New Roman"/>
          <w:color w:val="222222"/>
          <w:sz w:val="28"/>
          <w:szCs w:val="28"/>
          <w:lang w:eastAsia="uk-UA"/>
        </w:rPr>
        <w:t>ї</w:t>
      </w:r>
      <w:r w:rsidRPr="00005D9B">
        <w:rPr>
          <w:rFonts w:ascii="Times New Roman" w:eastAsia="Times New Roman" w:hAnsi="Times New Roman" w:cs="Times New Roman"/>
          <w:color w:val="222222"/>
          <w:sz w:val="28"/>
          <w:szCs w:val="28"/>
          <w:lang w:eastAsia="uk-UA"/>
        </w:rPr>
        <w:t xml:space="preserve"> по</w:t>
      </w:r>
      <w:r w:rsidR="008F5C2F" w:rsidRPr="00005D9B">
        <w:rPr>
          <w:rFonts w:ascii="Times New Roman" w:eastAsia="Times New Roman" w:hAnsi="Times New Roman" w:cs="Times New Roman"/>
          <w:color w:val="222222"/>
          <w:sz w:val="28"/>
          <w:szCs w:val="28"/>
          <w:lang w:eastAsia="uk-UA"/>
        </w:rPr>
        <w:t xml:space="preserve">кинутого промислового комплексу, який </w:t>
      </w:r>
      <w:r w:rsidRPr="00005D9B">
        <w:rPr>
          <w:rFonts w:ascii="Times New Roman" w:eastAsia="Times New Roman" w:hAnsi="Times New Roman" w:cs="Times New Roman"/>
          <w:color w:val="222222"/>
          <w:sz w:val="28"/>
          <w:szCs w:val="28"/>
          <w:lang w:eastAsia="uk-UA"/>
        </w:rPr>
        <w:t>початк</w:t>
      </w:r>
      <w:r w:rsidR="008F5C2F" w:rsidRPr="00005D9B">
        <w:rPr>
          <w:rFonts w:ascii="Times New Roman" w:eastAsia="Times New Roman" w:hAnsi="Times New Roman" w:cs="Times New Roman"/>
          <w:color w:val="222222"/>
          <w:sz w:val="28"/>
          <w:szCs w:val="28"/>
          <w:lang w:eastAsia="uk-UA"/>
        </w:rPr>
        <w:t>ово був</w:t>
      </w:r>
      <w:r w:rsidRPr="00005D9B">
        <w:rPr>
          <w:rFonts w:ascii="Times New Roman" w:eastAsia="Times New Roman" w:hAnsi="Times New Roman" w:cs="Times New Roman"/>
          <w:color w:val="222222"/>
          <w:sz w:val="28"/>
          <w:szCs w:val="28"/>
          <w:lang w:eastAsia="uk-UA"/>
        </w:rPr>
        <w:t xml:space="preserve"> створен</w:t>
      </w:r>
      <w:r w:rsidR="008F5C2F" w:rsidRPr="00005D9B">
        <w:rPr>
          <w:rFonts w:ascii="Times New Roman" w:eastAsia="Times New Roman" w:hAnsi="Times New Roman" w:cs="Times New Roman"/>
          <w:color w:val="222222"/>
          <w:sz w:val="28"/>
          <w:szCs w:val="28"/>
          <w:lang w:eastAsia="uk-UA"/>
        </w:rPr>
        <w:t xml:space="preserve">ий як підприємство </w:t>
      </w:r>
      <w:r w:rsidRPr="00005D9B">
        <w:rPr>
          <w:rFonts w:ascii="Times New Roman" w:eastAsia="Times New Roman" w:hAnsi="Times New Roman" w:cs="Times New Roman"/>
          <w:color w:val="222222"/>
          <w:sz w:val="28"/>
          <w:szCs w:val="28"/>
          <w:lang w:eastAsia="uk-UA"/>
        </w:rPr>
        <w:t xml:space="preserve">для металообробки рейок для </w:t>
      </w:r>
      <w:proofErr w:type="spellStart"/>
      <w:r w:rsidRPr="00005D9B">
        <w:rPr>
          <w:rFonts w:ascii="Times New Roman" w:eastAsia="Times New Roman" w:hAnsi="Times New Roman" w:cs="Times New Roman"/>
          <w:color w:val="222222"/>
          <w:sz w:val="28"/>
          <w:szCs w:val="28"/>
          <w:lang w:eastAsia="uk-UA"/>
        </w:rPr>
        <w:t>Trenitalia</w:t>
      </w:r>
      <w:proofErr w:type="spellEnd"/>
      <w:r w:rsidRPr="00005D9B">
        <w:rPr>
          <w:rFonts w:ascii="Times New Roman" w:eastAsia="Times New Roman" w:hAnsi="Times New Roman" w:cs="Times New Roman"/>
          <w:color w:val="222222"/>
          <w:sz w:val="28"/>
          <w:szCs w:val="28"/>
          <w:lang w:eastAsia="uk-UA"/>
        </w:rPr>
        <w:t xml:space="preserve">. </w:t>
      </w:r>
      <w:r w:rsidR="008F5C2F" w:rsidRPr="00402C24">
        <w:rPr>
          <w:rFonts w:ascii="Times New Roman" w:eastAsia="Times New Roman" w:hAnsi="Times New Roman" w:cs="Times New Roman"/>
          <w:color w:val="222222"/>
          <w:sz w:val="28"/>
          <w:szCs w:val="28"/>
          <w:lang w:eastAsia="uk-UA"/>
        </w:rPr>
        <w:t>Історичну оболонку було збережено, а всередині створено абсолютно нову просторову структуру з дерев’яними елементами. Зараз у комплексі розташований технологічний центр з університетськими та дослідницькими приміщеннями.</w:t>
      </w:r>
      <w:r w:rsidR="008F5C2F" w:rsidRPr="00005D9B">
        <w:rPr>
          <w:rFonts w:ascii="Times New Roman" w:eastAsia="Times New Roman" w:hAnsi="Times New Roman" w:cs="Times New Roman"/>
          <w:color w:val="222222"/>
          <w:sz w:val="28"/>
          <w:szCs w:val="28"/>
          <w:lang w:eastAsia="uk-UA"/>
        </w:rPr>
        <w:t xml:space="preserve"> </w:t>
      </w:r>
    </w:p>
    <w:p w:rsidR="00402C24" w:rsidRPr="00005D9B" w:rsidRDefault="00402C24" w:rsidP="00DE2B44">
      <w:pPr>
        <w:shd w:val="clear" w:color="auto" w:fill="FFFFFF"/>
        <w:spacing w:after="0" w:line="360" w:lineRule="auto"/>
        <w:ind w:firstLine="567"/>
        <w:jc w:val="both"/>
        <w:outlineLvl w:val="1"/>
        <w:rPr>
          <w:rFonts w:ascii="Times New Roman" w:eastAsia="Times New Roman" w:hAnsi="Times New Roman" w:cs="Times New Roman"/>
          <w:color w:val="222222"/>
          <w:sz w:val="28"/>
          <w:szCs w:val="28"/>
          <w:lang w:eastAsia="uk-UA"/>
        </w:rPr>
      </w:pPr>
      <w:r w:rsidRPr="00005D9B">
        <w:rPr>
          <w:rFonts w:ascii="Times New Roman" w:eastAsia="Times New Roman" w:hAnsi="Times New Roman" w:cs="Times New Roman"/>
          <w:color w:val="222222"/>
          <w:sz w:val="28"/>
          <w:szCs w:val="28"/>
          <w:lang w:eastAsia="uk-UA"/>
        </w:rPr>
        <w:t xml:space="preserve">Нова функціональна концепція передбачає компактне розміщення університетських та наукових структур. Оболонка промислових </w:t>
      </w:r>
      <w:proofErr w:type="spellStart"/>
      <w:r w:rsidRPr="00005D9B">
        <w:rPr>
          <w:rFonts w:ascii="Times New Roman" w:eastAsia="Times New Roman" w:hAnsi="Times New Roman" w:cs="Times New Roman"/>
          <w:color w:val="222222"/>
          <w:sz w:val="28"/>
          <w:szCs w:val="28"/>
          <w:lang w:eastAsia="uk-UA"/>
        </w:rPr>
        <w:t>цехів</w:t>
      </w:r>
      <w:proofErr w:type="spellEnd"/>
      <w:r w:rsidRPr="00005D9B">
        <w:rPr>
          <w:rFonts w:ascii="Times New Roman" w:eastAsia="Times New Roman" w:hAnsi="Times New Roman" w:cs="Times New Roman"/>
          <w:color w:val="222222"/>
          <w:sz w:val="28"/>
          <w:szCs w:val="28"/>
          <w:lang w:eastAsia="uk-UA"/>
        </w:rPr>
        <w:t xml:space="preserve"> була збережена і служить корпусом для нової просторової структури всередині, яка складається з елементів дерев’яного каркасу або конструкції з масиву дерева</w:t>
      </w:r>
      <w:r w:rsidR="00A7118F">
        <w:rPr>
          <w:rFonts w:ascii="Times New Roman" w:eastAsia="Times New Roman" w:hAnsi="Times New Roman" w:cs="Times New Roman"/>
          <w:color w:val="222222"/>
          <w:sz w:val="28"/>
          <w:szCs w:val="28"/>
          <w:lang w:eastAsia="uk-UA"/>
        </w:rPr>
        <w:t xml:space="preserve"> </w:t>
      </w:r>
      <w:r w:rsidR="0052675A">
        <w:rPr>
          <w:rFonts w:ascii="Times New Roman" w:eastAsia="Times New Roman" w:hAnsi="Times New Roman" w:cs="Times New Roman"/>
          <w:color w:val="222222"/>
          <w:sz w:val="28"/>
          <w:szCs w:val="28"/>
          <w:lang w:eastAsia="uk-UA"/>
        </w:rPr>
        <w:t>[</w:t>
      </w:r>
      <w:r w:rsidR="00656019">
        <w:rPr>
          <w:rFonts w:ascii="Times New Roman" w:eastAsia="Times New Roman" w:hAnsi="Times New Roman" w:cs="Times New Roman"/>
          <w:color w:val="222222"/>
          <w:sz w:val="28"/>
          <w:szCs w:val="28"/>
          <w:lang w:eastAsia="uk-UA"/>
        </w:rPr>
        <w:t>14</w:t>
      </w:r>
      <w:r w:rsidR="0052675A">
        <w:rPr>
          <w:rFonts w:ascii="Times New Roman" w:eastAsia="Times New Roman" w:hAnsi="Times New Roman" w:cs="Times New Roman"/>
          <w:color w:val="222222"/>
          <w:sz w:val="28"/>
          <w:szCs w:val="28"/>
          <w:lang w:eastAsia="uk-UA"/>
        </w:rPr>
        <w:t>]</w:t>
      </w:r>
      <w:r w:rsidRPr="00005D9B">
        <w:rPr>
          <w:rFonts w:ascii="Times New Roman" w:eastAsia="Times New Roman" w:hAnsi="Times New Roman" w:cs="Times New Roman"/>
          <w:color w:val="222222"/>
          <w:sz w:val="28"/>
          <w:szCs w:val="28"/>
          <w:lang w:eastAsia="uk-UA"/>
        </w:rPr>
        <w:t>.</w:t>
      </w:r>
    </w:p>
    <w:p w:rsidR="00EA2DBB" w:rsidRPr="00005D9B" w:rsidRDefault="00EA2DBB" w:rsidP="00DE2B44">
      <w:pPr>
        <w:shd w:val="clear" w:color="auto" w:fill="FFFFFF"/>
        <w:spacing w:after="0" w:line="360" w:lineRule="auto"/>
        <w:ind w:firstLine="567"/>
        <w:jc w:val="center"/>
        <w:outlineLvl w:val="1"/>
        <w:rPr>
          <w:rFonts w:ascii="Times New Roman" w:eastAsia="Times New Roman" w:hAnsi="Times New Roman" w:cs="Times New Roman"/>
          <w:color w:val="222222"/>
          <w:sz w:val="28"/>
          <w:szCs w:val="28"/>
          <w:lang w:eastAsia="uk-UA"/>
        </w:rPr>
      </w:pPr>
      <w:r w:rsidRPr="00005D9B">
        <w:rPr>
          <w:rFonts w:ascii="Times New Roman" w:hAnsi="Times New Roman" w:cs="Times New Roman"/>
          <w:noProof/>
          <w:sz w:val="28"/>
          <w:szCs w:val="28"/>
          <w:lang w:eastAsia="uk-UA"/>
        </w:rPr>
        <w:lastRenderedPageBreak/>
        <w:drawing>
          <wp:inline distT="0" distB="0" distL="0" distR="0" wp14:anchorId="678AAEB0" wp14:editId="05EE89BA">
            <wp:extent cx="2654300" cy="1990725"/>
            <wp:effectExtent l="0" t="0" r="0" b="9525"/>
            <wp:docPr id="36" name="Рисунок 36" descr="https://miesarch.com/uploads/images/works/3305-2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esarch.com/uploads/images/works/3305-212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6863" cy="1992647"/>
                    </a:xfrm>
                    <a:prstGeom prst="rect">
                      <a:avLst/>
                    </a:prstGeom>
                    <a:noFill/>
                    <a:ln>
                      <a:noFill/>
                    </a:ln>
                  </pic:spPr>
                </pic:pic>
              </a:graphicData>
            </a:graphic>
          </wp:inline>
        </w:drawing>
      </w:r>
    </w:p>
    <w:p w:rsidR="00EA2DBB" w:rsidRPr="00402C24" w:rsidRDefault="00C3637A" w:rsidP="00DE2B44">
      <w:pPr>
        <w:shd w:val="clear" w:color="auto" w:fill="FFFFFF"/>
        <w:spacing w:after="0" w:line="360" w:lineRule="auto"/>
        <w:ind w:firstLine="567"/>
        <w:jc w:val="both"/>
        <w:outlineLvl w:val="1"/>
        <w:rPr>
          <w:rFonts w:ascii="Times New Roman" w:eastAsia="Times New Roman" w:hAnsi="Times New Roman" w:cs="Times New Roman"/>
          <w:i/>
          <w:color w:val="222222"/>
          <w:sz w:val="28"/>
          <w:szCs w:val="28"/>
          <w:lang w:eastAsia="uk-UA"/>
        </w:rPr>
      </w:pPr>
      <w:r w:rsidRPr="00005D9B">
        <w:rPr>
          <w:rFonts w:ascii="Times New Roman" w:eastAsia="Times New Roman" w:hAnsi="Times New Roman" w:cs="Times New Roman"/>
          <w:i/>
          <w:color w:val="222222"/>
          <w:sz w:val="28"/>
          <w:szCs w:val="28"/>
          <w:lang w:eastAsia="uk-UA"/>
        </w:rPr>
        <w:t xml:space="preserve">Рис. </w:t>
      </w:r>
      <w:r w:rsidR="00991DC1">
        <w:rPr>
          <w:rFonts w:ascii="Times New Roman" w:eastAsia="Times New Roman" w:hAnsi="Times New Roman" w:cs="Times New Roman"/>
          <w:i/>
          <w:color w:val="222222"/>
          <w:sz w:val="28"/>
          <w:szCs w:val="28"/>
          <w:lang w:eastAsia="uk-UA"/>
        </w:rPr>
        <w:t xml:space="preserve">15 </w:t>
      </w:r>
      <w:r w:rsidRPr="00005D9B">
        <w:rPr>
          <w:rFonts w:ascii="Times New Roman" w:eastAsia="Times New Roman" w:hAnsi="Times New Roman" w:cs="Times New Roman"/>
          <w:i/>
          <w:color w:val="222222"/>
          <w:sz w:val="28"/>
          <w:szCs w:val="28"/>
          <w:lang w:eastAsia="uk-UA"/>
        </w:rPr>
        <w:t>Вигляд фасаду покинутого промислового комплексу в Італії з південного-сходу</w:t>
      </w:r>
      <w:r w:rsidR="00656019">
        <w:rPr>
          <w:rFonts w:ascii="Times New Roman" w:eastAsia="Times New Roman" w:hAnsi="Times New Roman" w:cs="Times New Roman"/>
          <w:i/>
          <w:color w:val="222222"/>
          <w:sz w:val="28"/>
          <w:szCs w:val="28"/>
          <w:lang w:eastAsia="uk-UA"/>
        </w:rPr>
        <w:t xml:space="preserve"> [</w:t>
      </w:r>
      <w:r w:rsidR="00103E4D">
        <w:rPr>
          <w:rFonts w:ascii="Times New Roman" w:eastAsia="Times New Roman" w:hAnsi="Times New Roman" w:cs="Times New Roman"/>
          <w:i/>
          <w:color w:val="222222"/>
          <w:sz w:val="28"/>
          <w:szCs w:val="28"/>
          <w:lang w:eastAsia="uk-UA"/>
        </w:rPr>
        <w:t>20</w:t>
      </w:r>
      <w:r w:rsidR="00656019">
        <w:rPr>
          <w:rFonts w:ascii="Times New Roman" w:eastAsia="Times New Roman" w:hAnsi="Times New Roman" w:cs="Times New Roman"/>
          <w:i/>
          <w:color w:val="222222"/>
          <w:sz w:val="28"/>
          <w:szCs w:val="28"/>
          <w:lang w:eastAsia="uk-UA"/>
        </w:rPr>
        <w:t>].</w:t>
      </w:r>
    </w:p>
    <w:p w:rsidR="00402C24" w:rsidRPr="00005D9B" w:rsidRDefault="00402C24" w:rsidP="00DE2B44">
      <w:pPr>
        <w:ind w:firstLine="567"/>
        <w:jc w:val="both"/>
        <w:rPr>
          <w:rFonts w:ascii="Times New Roman" w:hAnsi="Times New Roman" w:cs="Times New Roman"/>
          <w:color w:val="293A55"/>
          <w:sz w:val="28"/>
          <w:szCs w:val="28"/>
          <w:shd w:val="clear" w:color="auto" w:fill="FFFFFF"/>
        </w:rPr>
      </w:pPr>
      <w:r w:rsidRPr="00005D9B">
        <w:rPr>
          <w:rFonts w:ascii="Times New Roman" w:hAnsi="Times New Roman" w:cs="Times New Roman"/>
          <w:noProof/>
          <w:sz w:val="28"/>
          <w:szCs w:val="28"/>
          <w:lang w:eastAsia="uk-UA"/>
        </w:rPr>
        <w:drawing>
          <wp:inline distT="0" distB="0" distL="0" distR="0" wp14:anchorId="65AC887E" wp14:editId="1C8D78AF">
            <wp:extent cx="2790414" cy="1861185"/>
            <wp:effectExtent l="0" t="0" r="0" b="5715"/>
            <wp:docPr id="26" name="Рисунок 26" descr="https://www.wooddays.eu/typo3temp/pics/3ae52de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ooddays.eu/typo3temp/pics/3ae52de79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6377" cy="1871832"/>
                    </a:xfrm>
                    <a:prstGeom prst="rect">
                      <a:avLst/>
                    </a:prstGeom>
                    <a:noFill/>
                    <a:ln>
                      <a:noFill/>
                    </a:ln>
                  </pic:spPr>
                </pic:pic>
              </a:graphicData>
            </a:graphic>
          </wp:inline>
        </w:drawing>
      </w:r>
      <w:r w:rsidRPr="00005D9B">
        <w:rPr>
          <w:rFonts w:ascii="Times New Roman" w:hAnsi="Times New Roman" w:cs="Times New Roman"/>
          <w:noProof/>
          <w:sz w:val="28"/>
          <w:szCs w:val="28"/>
          <w:lang w:eastAsia="uk-UA"/>
        </w:rPr>
        <w:drawing>
          <wp:inline distT="0" distB="0" distL="0" distR="0" wp14:anchorId="1E14BDEC" wp14:editId="1D6491E4">
            <wp:extent cx="2886075" cy="1924050"/>
            <wp:effectExtent l="0" t="0" r="9525" b="0"/>
            <wp:docPr id="25" name="Рисунок 25" descr="https://www.wooddays.eu/typo3temp/pics/aded2e2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ooddays.eu/typo3temp/pics/aded2e2ee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6243" cy="1924162"/>
                    </a:xfrm>
                    <a:prstGeom prst="rect">
                      <a:avLst/>
                    </a:prstGeom>
                    <a:noFill/>
                    <a:ln>
                      <a:noFill/>
                    </a:ln>
                  </pic:spPr>
                </pic:pic>
              </a:graphicData>
            </a:graphic>
          </wp:inline>
        </w:drawing>
      </w:r>
    </w:p>
    <w:p w:rsidR="008F5C2F" w:rsidRPr="00005D9B" w:rsidRDefault="008F5C2F" w:rsidP="009F6B38">
      <w:pPr>
        <w:spacing w:after="0" w:line="240" w:lineRule="auto"/>
        <w:ind w:firstLine="567"/>
        <w:jc w:val="both"/>
        <w:rPr>
          <w:rFonts w:ascii="Times New Roman" w:hAnsi="Times New Roman" w:cs="Times New Roman"/>
          <w:i/>
          <w:color w:val="293A55"/>
          <w:sz w:val="28"/>
          <w:szCs w:val="28"/>
          <w:shd w:val="clear" w:color="auto" w:fill="FFFFFF"/>
        </w:rPr>
      </w:pPr>
      <w:r w:rsidRPr="00005D9B">
        <w:rPr>
          <w:rFonts w:ascii="Times New Roman" w:hAnsi="Times New Roman" w:cs="Times New Roman"/>
          <w:i/>
          <w:color w:val="293A55"/>
          <w:sz w:val="28"/>
          <w:szCs w:val="28"/>
          <w:shd w:val="clear" w:color="auto" w:fill="FFFFFF"/>
        </w:rPr>
        <w:t>Рис.</w:t>
      </w:r>
      <w:r w:rsidR="00991DC1">
        <w:rPr>
          <w:rFonts w:ascii="Times New Roman" w:hAnsi="Times New Roman" w:cs="Times New Roman"/>
          <w:i/>
          <w:color w:val="293A55"/>
          <w:sz w:val="28"/>
          <w:szCs w:val="28"/>
          <w:shd w:val="clear" w:color="auto" w:fill="FFFFFF"/>
        </w:rPr>
        <w:t>16</w:t>
      </w:r>
      <w:r w:rsidRPr="00005D9B">
        <w:rPr>
          <w:rFonts w:ascii="Times New Roman" w:hAnsi="Times New Roman" w:cs="Times New Roman"/>
          <w:i/>
          <w:color w:val="293A55"/>
          <w:sz w:val="28"/>
          <w:szCs w:val="28"/>
          <w:shd w:val="clear" w:color="auto" w:fill="FFFFFF"/>
        </w:rPr>
        <w:t xml:space="preserve"> </w:t>
      </w:r>
      <w:proofErr w:type="spellStart"/>
      <w:r w:rsidRPr="00005D9B">
        <w:rPr>
          <w:rFonts w:ascii="Times New Roman" w:hAnsi="Times New Roman" w:cs="Times New Roman"/>
          <w:i/>
          <w:color w:val="293A55"/>
          <w:sz w:val="28"/>
          <w:szCs w:val="28"/>
          <w:shd w:val="clear" w:color="auto" w:fill="FFFFFF"/>
        </w:rPr>
        <w:t>Ревіталізований</w:t>
      </w:r>
      <w:proofErr w:type="spellEnd"/>
      <w:r w:rsidRPr="00005D9B">
        <w:rPr>
          <w:rFonts w:ascii="Times New Roman" w:hAnsi="Times New Roman" w:cs="Times New Roman"/>
          <w:i/>
          <w:color w:val="293A55"/>
          <w:sz w:val="28"/>
          <w:szCs w:val="28"/>
          <w:shd w:val="clear" w:color="auto" w:fill="FFFFFF"/>
        </w:rPr>
        <w:t xml:space="preserve"> фасад </w:t>
      </w:r>
      <w:r w:rsidRPr="00005D9B">
        <w:rPr>
          <w:rFonts w:ascii="Times New Roman" w:eastAsia="Times New Roman" w:hAnsi="Times New Roman" w:cs="Times New Roman"/>
          <w:i/>
          <w:color w:val="222222"/>
          <w:sz w:val="28"/>
          <w:szCs w:val="28"/>
          <w:lang w:eastAsia="uk-UA"/>
        </w:rPr>
        <w:t>покинутого промислового комплексу в Італії</w:t>
      </w:r>
      <w:r w:rsidRPr="00005D9B">
        <w:rPr>
          <w:rFonts w:ascii="Times New Roman" w:hAnsi="Times New Roman" w:cs="Times New Roman"/>
          <w:i/>
          <w:color w:val="293A55"/>
          <w:sz w:val="28"/>
          <w:szCs w:val="28"/>
          <w:shd w:val="clear" w:color="auto" w:fill="FFFFFF"/>
        </w:rPr>
        <w:t xml:space="preserve"> (планування: архітектура </w:t>
      </w:r>
      <w:proofErr w:type="spellStart"/>
      <w:r w:rsidRPr="00005D9B">
        <w:rPr>
          <w:rFonts w:ascii="Times New Roman" w:hAnsi="Times New Roman" w:cs="Times New Roman"/>
          <w:i/>
          <w:color w:val="293A55"/>
          <w:sz w:val="28"/>
          <w:szCs w:val="28"/>
          <w:shd w:val="clear" w:color="auto" w:fill="FFFFFF"/>
        </w:rPr>
        <w:t>Андреа</w:t>
      </w:r>
      <w:proofErr w:type="spellEnd"/>
      <w:r w:rsidRPr="00005D9B">
        <w:rPr>
          <w:rFonts w:ascii="Times New Roman" w:hAnsi="Times New Roman" w:cs="Times New Roman"/>
          <w:i/>
          <w:color w:val="293A55"/>
          <w:sz w:val="28"/>
          <w:szCs w:val="28"/>
          <w:shd w:val="clear" w:color="auto" w:fill="FFFFFF"/>
        </w:rPr>
        <w:t xml:space="preserve"> </w:t>
      </w:r>
      <w:proofErr w:type="spellStart"/>
      <w:r w:rsidRPr="00005D9B">
        <w:rPr>
          <w:rFonts w:ascii="Times New Roman" w:hAnsi="Times New Roman" w:cs="Times New Roman"/>
          <w:i/>
          <w:color w:val="293A55"/>
          <w:sz w:val="28"/>
          <w:szCs w:val="28"/>
          <w:shd w:val="clear" w:color="auto" w:fill="FFFFFF"/>
        </w:rPr>
        <w:t>Оліва</w:t>
      </w:r>
      <w:proofErr w:type="spellEnd"/>
      <w:r w:rsidRPr="00005D9B">
        <w:rPr>
          <w:rFonts w:ascii="Times New Roman" w:hAnsi="Times New Roman" w:cs="Times New Roman"/>
          <w:i/>
          <w:color w:val="293A55"/>
          <w:sz w:val="28"/>
          <w:szCs w:val="28"/>
          <w:shd w:val="clear" w:color="auto" w:fill="FFFFFF"/>
        </w:rPr>
        <w:t xml:space="preserve">, </w:t>
      </w:r>
      <w:proofErr w:type="spellStart"/>
      <w:r w:rsidRPr="00005D9B">
        <w:rPr>
          <w:rFonts w:ascii="Times New Roman" w:hAnsi="Times New Roman" w:cs="Times New Roman"/>
          <w:i/>
          <w:color w:val="293A55"/>
          <w:sz w:val="28"/>
          <w:szCs w:val="28"/>
          <w:shd w:val="clear" w:color="auto" w:fill="FFFFFF"/>
        </w:rPr>
        <w:t>Реджо</w:t>
      </w:r>
      <w:proofErr w:type="spellEnd"/>
      <w:r w:rsidRPr="00005D9B">
        <w:rPr>
          <w:rFonts w:ascii="Times New Roman" w:hAnsi="Times New Roman" w:cs="Times New Roman"/>
          <w:i/>
          <w:color w:val="293A55"/>
          <w:sz w:val="28"/>
          <w:szCs w:val="28"/>
          <w:shd w:val="clear" w:color="auto" w:fill="FFFFFF"/>
        </w:rPr>
        <w:t xml:space="preserve"> Емілія, будівельна інженерія: Леонардо Берні, виконання: </w:t>
      </w:r>
      <w:proofErr w:type="spellStart"/>
      <w:r w:rsidRPr="00005D9B">
        <w:rPr>
          <w:rFonts w:ascii="Times New Roman" w:hAnsi="Times New Roman" w:cs="Times New Roman"/>
          <w:i/>
          <w:color w:val="293A55"/>
          <w:sz w:val="28"/>
          <w:szCs w:val="28"/>
          <w:shd w:val="clear" w:color="auto" w:fill="FFFFFF"/>
        </w:rPr>
        <w:t>System</w:t>
      </w:r>
      <w:proofErr w:type="spellEnd"/>
      <w:r w:rsidRPr="00005D9B">
        <w:rPr>
          <w:rFonts w:ascii="Times New Roman" w:hAnsi="Times New Roman" w:cs="Times New Roman"/>
          <w:i/>
          <w:color w:val="293A55"/>
          <w:sz w:val="28"/>
          <w:szCs w:val="28"/>
          <w:shd w:val="clear" w:color="auto" w:fill="FFFFFF"/>
        </w:rPr>
        <w:t xml:space="preserve"> </w:t>
      </w:r>
      <w:proofErr w:type="spellStart"/>
      <w:r w:rsidRPr="00005D9B">
        <w:rPr>
          <w:rFonts w:ascii="Times New Roman" w:hAnsi="Times New Roman" w:cs="Times New Roman"/>
          <w:i/>
          <w:color w:val="293A55"/>
          <w:sz w:val="28"/>
          <w:szCs w:val="28"/>
          <w:shd w:val="clear" w:color="auto" w:fill="FFFFFF"/>
        </w:rPr>
        <w:t>Construction</w:t>
      </w:r>
      <w:proofErr w:type="spellEnd"/>
      <w:r w:rsidRPr="00005D9B">
        <w:rPr>
          <w:rFonts w:ascii="Times New Roman" w:hAnsi="Times New Roman" w:cs="Times New Roman"/>
          <w:i/>
          <w:color w:val="293A55"/>
          <w:sz w:val="28"/>
          <w:szCs w:val="28"/>
          <w:shd w:val="clear" w:color="auto" w:fill="FFFFFF"/>
        </w:rPr>
        <w:t xml:space="preserve"> , </w:t>
      </w:r>
      <w:proofErr w:type="spellStart"/>
      <w:r w:rsidRPr="00005D9B">
        <w:rPr>
          <w:rFonts w:ascii="Times New Roman" w:hAnsi="Times New Roman" w:cs="Times New Roman"/>
          <w:i/>
          <w:color w:val="293A55"/>
          <w:sz w:val="28"/>
          <w:szCs w:val="28"/>
          <w:shd w:val="clear" w:color="auto" w:fill="FFFFFF"/>
        </w:rPr>
        <w:t>Solignano</w:t>
      </w:r>
      <w:proofErr w:type="spellEnd"/>
      <w:r w:rsidRPr="00005D9B">
        <w:rPr>
          <w:rFonts w:ascii="Times New Roman" w:hAnsi="Times New Roman" w:cs="Times New Roman"/>
          <w:i/>
          <w:color w:val="293A55"/>
          <w:sz w:val="28"/>
          <w:szCs w:val="28"/>
          <w:shd w:val="clear" w:color="auto" w:fill="FFFFFF"/>
        </w:rPr>
        <w:t xml:space="preserve"> di </w:t>
      </w:r>
      <w:proofErr w:type="spellStart"/>
      <w:r w:rsidRPr="00005D9B">
        <w:rPr>
          <w:rFonts w:ascii="Times New Roman" w:hAnsi="Times New Roman" w:cs="Times New Roman"/>
          <w:i/>
          <w:color w:val="293A55"/>
          <w:sz w:val="28"/>
          <w:szCs w:val="28"/>
          <w:shd w:val="clear" w:color="auto" w:fill="FFFFFF"/>
        </w:rPr>
        <w:t>Castelvetro</w:t>
      </w:r>
      <w:proofErr w:type="spellEnd"/>
      <w:r w:rsidRPr="00005D9B">
        <w:rPr>
          <w:rFonts w:ascii="Times New Roman" w:hAnsi="Times New Roman" w:cs="Times New Roman"/>
          <w:i/>
          <w:color w:val="293A55"/>
          <w:sz w:val="28"/>
          <w:szCs w:val="28"/>
          <w:shd w:val="clear" w:color="auto" w:fill="FFFFFF"/>
        </w:rPr>
        <w:t xml:space="preserve">, </w:t>
      </w:r>
      <w:proofErr w:type="spellStart"/>
      <w:r w:rsidRPr="00005D9B">
        <w:rPr>
          <w:rFonts w:ascii="Times New Roman" w:hAnsi="Times New Roman" w:cs="Times New Roman"/>
          <w:i/>
          <w:color w:val="293A55"/>
          <w:sz w:val="28"/>
          <w:szCs w:val="28"/>
          <w:shd w:val="clear" w:color="auto" w:fill="FFFFFF"/>
        </w:rPr>
        <w:t>Модена</w:t>
      </w:r>
      <w:proofErr w:type="spellEnd"/>
      <w:r w:rsidRPr="00005D9B">
        <w:rPr>
          <w:rFonts w:ascii="Times New Roman" w:hAnsi="Times New Roman" w:cs="Times New Roman"/>
          <w:i/>
          <w:color w:val="293A55"/>
          <w:sz w:val="28"/>
          <w:szCs w:val="28"/>
          <w:shd w:val="clear" w:color="auto" w:fill="FFFFFF"/>
        </w:rPr>
        <w:t>)</w:t>
      </w:r>
      <w:r w:rsidR="00656019" w:rsidRPr="00656019">
        <w:rPr>
          <w:rFonts w:ascii="Times New Roman" w:eastAsia="Times New Roman" w:hAnsi="Times New Roman" w:cs="Times New Roman"/>
          <w:i/>
          <w:color w:val="222222"/>
          <w:sz w:val="28"/>
          <w:szCs w:val="28"/>
          <w:lang w:eastAsia="uk-UA"/>
        </w:rPr>
        <w:t xml:space="preserve"> </w:t>
      </w:r>
      <w:r w:rsidR="00656019">
        <w:rPr>
          <w:rFonts w:ascii="Times New Roman" w:eastAsia="Times New Roman" w:hAnsi="Times New Roman" w:cs="Times New Roman"/>
          <w:i/>
          <w:color w:val="222222"/>
          <w:sz w:val="28"/>
          <w:szCs w:val="28"/>
          <w:lang w:eastAsia="uk-UA"/>
        </w:rPr>
        <w:t>[</w:t>
      </w:r>
      <w:r w:rsidR="00103E4D">
        <w:rPr>
          <w:rFonts w:ascii="Times New Roman" w:eastAsia="Times New Roman" w:hAnsi="Times New Roman" w:cs="Times New Roman"/>
          <w:i/>
          <w:color w:val="222222"/>
          <w:sz w:val="28"/>
          <w:szCs w:val="28"/>
          <w:lang w:eastAsia="uk-UA"/>
        </w:rPr>
        <w:t>20</w:t>
      </w:r>
      <w:r w:rsidR="00656019">
        <w:rPr>
          <w:rFonts w:ascii="Times New Roman" w:eastAsia="Times New Roman" w:hAnsi="Times New Roman" w:cs="Times New Roman"/>
          <w:i/>
          <w:color w:val="222222"/>
          <w:sz w:val="28"/>
          <w:szCs w:val="28"/>
          <w:lang w:eastAsia="uk-UA"/>
        </w:rPr>
        <w:t>]</w:t>
      </w:r>
      <w:r w:rsidRPr="00005D9B">
        <w:rPr>
          <w:rFonts w:ascii="Times New Roman" w:hAnsi="Times New Roman" w:cs="Times New Roman"/>
          <w:i/>
          <w:color w:val="293A55"/>
          <w:sz w:val="28"/>
          <w:szCs w:val="28"/>
          <w:shd w:val="clear" w:color="auto" w:fill="FFFFFF"/>
        </w:rPr>
        <w:t>.</w:t>
      </w:r>
    </w:p>
    <w:p w:rsidR="008F5C2F" w:rsidRPr="00005D9B" w:rsidRDefault="008F5C2F" w:rsidP="009F6B38">
      <w:pPr>
        <w:spacing w:after="0" w:line="240" w:lineRule="auto"/>
        <w:ind w:firstLine="567"/>
        <w:jc w:val="both"/>
        <w:rPr>
          <w:rFonts w:ascii="Times New Roman" w:eastAsia="Times New Roman" w:hAnsi="Times New Roman" w:cs="Times New Roman"/>
          <w:i/>
          <w:color w:val="222222"/>
          <w:sz w:val="28"/>
          <w:szCs w:val="28"/>
          <w:lang w:eastAsia="uk-UA"/>
        </w:rPr>
      </w:pPr>
      <w:r w:rsidRPr="00005D9B">
        <w:rPr>
          <w:rFonts w:ascii="Times New Roman" w:hAnsi="Times New Roman" w:cs="Times New Roman"/>
          <w:i/>
          <w:color w:val="293A55"/>
          <w:sz w:val="28"/>
          <w:szCs w:val="28"/>
          <w:shd w:val="clear" w:color="auto" w:fill="FFFFFF"/>
        </w:rPr>
        <w:t>Рис.</w:t>
      </w:r>
      <w:r w:rsidR="00991DC1">
        <w:rPr>
          <w:rFonts w:ascii="Times New Roman" w:hAnsi="Times New Roman" w:cs="Times New Roman"/>
          <w:i/>
          <w:color w:val="293A55"/>
          <w:sz w:val="28"/>
          <w:szCs w:val="28"/>
          <w:shd w:val="clear" w:color="auto" w:fill="FFFFFF"/>
        </w:rPr>
        <w:t>17</w:t>
      </w:r>
      <w:r w:rsidRPr="00005D9B">
        <w:rPr>
          <w:rFonts w:ascii="Times New Roman" w:hAnsi="Times New Roman" w:cs="Times New Roman"/>
          <w:i/>
          <w:color w:val="293A55"/>
          <w:sz w:val="28"/>
          <w:szCs w:val="28"/>
          <w:shd w:val="clear" w:color="auto" w:fill="FFFFFF"/>
        </w:rPr>
        <w:t xml:space="preserve"> Інтер’єр </w:t>
      </w:r>
      <w:proofErr w:type="spellStart"/>
      <w:r w:rsidRPr="00005D9B">
        <w:rPr>
          <w:rFonts w:ascii="Times New Roman" w:hAnsi="Times New Roman" w:cs="Times New Roman"/>
          <w:i/>
          <w:color w:val="293A55"/>
          <w:sz w:val="28"/>
          <w:szCs w:val="28"/>
          <w:shd w:val="clear" w:color="auto" w:fill="FFFFFF"/>
        </w:rPr>
        <w:t>ревіталізованого</w:t>
      </w:r>
      <w:proofErr w:type="spellEnd"/>
      <w:r w:rsidRPr="00005D9B">
        <w:rPr>
          <w:rFonts w:ascii="Times New Roman" w:hAnsi="Times New Roman" w:cs="Times New Roman"/>
          <w:i/>
          <w:color w:val="293A55"/>
          <w:sz w:val="28"/>
          <w:szCs w:val="28"/>
          <w:shd w:val="clear" w:color="auto" w:fill="FFFFFF"/>
        </w:rPr>
        <w:t xml:space="preserve"> під приміщення університету </w:t>
      </w:r>
      <w:r w:rsidRPr="00005D9B">
        <w:rPr>
          <w:rFonts w:ascii="Times New Roman" w:eastAsia="Times New Roman" w:hAnsi="Times New Roman" w:cs="Times New Roman"/>
          <w:i/>
          <w:color w:val="222222"/>
          <w:sz w:val="28"/>
          <w:szCs w:val="28"/>
          <w:lang w:eastAsia="uk-UA"/>
        </w:rPr>
        <w:t xml:space="preserve">покинутого </w:t>
      </w:r>
      <w:r w:rsidR="00656019">
        <w:rPr>
          <w:rFonts w:ascii="Times New Roman" w:eastAsia="Times New Roman" w:hAnsi="Times New Roman" w:cs="Times New Roman"/>
          <w:i/>
          <w:color w:val="222222"/>
          <w:sz w:val="28"/>
          <w:szCs w:val="28"/>
          <w:lang w:eastAsia="uk-UA"/>
        </w:rPr>
        <w:t xml:space="preserve">промислового комплексу в Італії </w:t>
      </w:r>
      <w:r w:rsidR="00656019" w:rsidRPr="00656019">
        <w:rPr>
          <w:rFonts w:ascii="Times New Roman" w:eastAsia="Times New Roman" w:hAnsi="Times New Roman" w:cs="Times New Roman"/>
          <w:i/>
          <w:color w:val="222222"/>
          <w:sz w:val="28"/>
          <w:szCs w:val="28"/>
          <w:lang w:eastAsia="uk-UA"/>
        </w:rPr>
        <w:t>[</w:t>
      </w:r>
      <w:r w:rsidR="00103E4D">
        <w:rPr>
          <w:rFonts w:ascii="Times New Roman" w:eastAsia="Times New Roman" w:hAnsi="Times New Roman" w:cs="Times New Roman"/>
          <w:i/>
          <w:color w:val="222222"/>
          <w:sz w:val="28"/>
          <w:szCs w:val="28"/>
          <w:lang w:eastAsia="uk-UA"/>
        </w:rPr>
        <w:t>20</w:t>
      </w:r>
      <w:r w:rsidR="00656019" w:rsidRPr="00656019">
        <w:rPr>
          <w:rFonts w:ascii="Times New Roman" w:eastAsia="Times New Roman" w:hAnsi="Times New Roman" w:cs="Times New Roman"/>
          <w:i/>
          <w:color w:val="222222"/>
          <w:sz w:val="28"/>
          <w:szCs w:val="28"/>
          <w:lang w:eastAsia="uk-UA"/>
        </w:rPr>
        <w:t>].</w:t>
      </w:r>
    </w:p>
    <w:p w:rsidR="009F6B38" w:rsidRDefault="009F6B38" w:rsidP="00DE2B44">
      <w:pPr>
        <w:ind w:firstLine="567"/>
        <w:jc w:val="both"/>
        <w:rPr>
          <w:rFonts w:ascii="Times New Roman" w:eastAsia="Times New Roman" w:hAnsi="Times New Roman" w:cs="Times New Roman"/>
          <w:i/>
          <w:color w:val="222222"/>
          <w:sz w:val="28"/>
          <w:szCs w:val="28"/>
          <w:lang w:eastAsia="uk-UA"/>
        </w:rPr>
      </w:pPr>
    </w:p>
    <w:p w:rsidR="00424FA1" w:rsidRPr="009F6B38" w:rsidRDefault="00D24F5B" w:rsidP="00DE2B44">
      <w:pPr>
        <w:ind w:firstLine="567"/>
        <w:jc w:val="both"/>
        <w:rPr>
          <w:rFonts w:ascii="Times New Roman" w:eastAsia="Times New Roman" w:hAnsi="Times New Roman" w:cs="Times New Roman"/>
          <w:i/>
          <w:color w:val="222222"/>
          <w:sz w:val="28"/>
          <w:szCs w:val="28"/>
          <w:lang w:eastAsia="uk-UA"/>
        </w:rPr>
      </w:pPr>
      <w:r w:rsidRPr="009F6B38">
        <w:rPr>
          <w:rFonts w:ascii="Times New Roman" w:eastAsia="Times New Roman" w:hAnsi="Times New Roman" w:cs="Times New Roman"/>
          <w:i/>
          <w:color w:val="222222"/>
          <w:sz w:val="28"/>
          <w:szCs w:val="28"/>
          <w:lang w:eastAsia="uk-UA"/>
        </w:rPr>
        <w:t xml:space="preserve">Приклад: </w:t>
      </w:r>
      <w:r w:rsidR="00C94251" w:rsidRPr="009F6B38">
        <w:rPr>
          <w:rFonts w:ascii="Times New Roman" w:eastAsia="Times New Roman" w:hAnsi="Times New Roman" w:cs="Times New Roman"/>
          <w:i/>
          <w:color w:val="222222"/>
          <w:sz w:val="28"/>
          <w:szCs w:val="28"/>
          <w:lang w:eastAsia="uk-UA"/>
        </w:rPr>
        <w:t>Виробнича будівля</w:t>
      </w:r>
    </w:p>
    <w:p w:rsidR="00424FA1" w:rsidRPr="00424FA1" w:rsidRDefault="00C3637A" w:rsidP="00DE2B44">
      <w:pPr>
        <w:shd w:val="clear" w:color="auto" w:fill="FFFFFF"/>
        <w:spacing w:after="0" w:line="360" w:lineRule="auto"/>
        <w:ind w:firstLine="567"/>
        <w:jc w:val="both"/>
        <w:outlineLvl w:val="0"/>
        <w:rPr>
          <w:rFonts w:ascii="Times New Roman" w:eastAsia="Times New Roman" w:hAnsi="Times New Roman" w:cs="Times New Roman"/>
          <w:bCs/>
          <w:i/>
          <w:color w:val="222222"/>
          <w:kern w:val="36"/>
          <w:sz w:val="28"/>
          <w:szCs w:val="28"/>
          <w:lang w:eastAsia="uk-UA"/>
        </w:rPr>
      </w:pPr>
      <w:r w:rsidRPr="00005D9B">
        <w:rPr>
          <w:rFonts w:ascii="Times New Roman" w:eastAsia="Times New Roman" w:hAnsi="Times New Roman" w:cs="Times New Roman"/>
          <w:bCs/>
          <w:color w:val="222222"/>
          <w:kern w:val="36"/>
          <w:sz w:val="28"/>
          <w:szCs w:val="28"/>
          <w:lang w:eastAsia="uk-UA"/>
        </w:rPr>
        <w:t xml:space="preserve">Ще одним цікавим </w:t>
      </w:r>
      <w:proofErr w:type="spellStart"/>
      <w:r w:rsidRPr="00005D9B">
        <w:rPr>
          <w:rFonts w:ascii="Times New Roman" w:eastAsia="Times New Roman" w:hAnsi="Times New Roman" w:cs="Times New Roman"/>
          <w:bCs/>
          <w:color w:val="222222"/>
          <w:kern w:val="36"/>
          <w:sz w:val="28"/>
          <w:szCs w:val="28"/>
          <w:lang w:eastAsia="uk-UA"/>
        </w:rPr>
        <w:t>проєктом</w:t>
      </w:r>
      <w:proofErr w:type="spellEnd"/>
      <w:r w:rsidRPr="00005D9B">
        <w:rPr>
          <w:rFonts w:ascii="Times New Roman" w:eastAsia="Times New Roman" w:hAnsi="Times New Roman" w:cs="Times New Roman"/>
          <w:bCs/>
          <w:color w:val="222222"/>
          <w:kern w:val="36"/>
          <w:sz w:val="28"/>
          <w:szCs w:val="28"/>
          <w:lang w:eastAsia="uk-UA"/>
        </w:rPr>
        <w:t xml:space="preserve"> ревіталізації вир</w:t>
      </w:r>
      <w:r w:rsidRPr="009F6B38">
        <w:rPr>
          <w:rFonts w:ascii="Times New Roman" w:eastAsia="Times New Roman" w:hAnsi="Times New Roman" w:cs="Times New Roman"/>
          <w:bCs/>
          <w:color w:val="222222"/>
          <w:kern w:val="36"/>
          <w:sz w:val="28"/>
          <w:szCs w:val="28"/>
          <w:lang w:eastAsia="uk-UA"/>
        </w:rPr>
        <w:t>обничих будівель є і</w:t>
      </w:r>
      <w:r w:rsidR="00424FA1" w:rsidRPr="009F6B38">
        <w:rPr>
          <w:rFonts w:ascii="Times New Roman" w:eastAsia="Times New Roman" w:hAnsi="Times New Roman" w:cs="Times New Roman"/>
          <w:bCs/>
          <w:color w:val="222222"/>
          <w:kern w:val="36"/>
          <w:sz w:val="28"/>
          <w:szCs w:val="28"/>
          <w:lang w:eastAsia="uk-UA"/>
        </w:rPr>
        <w:t>сторична виноробна ферма</w:t>
      </w:r>
      <w:r w:rsidRPr="009F6B38">
        <w:rPr>
          <w:rFonts w:ascii="Times New Roman" w:eastAsia="Times New Roman" w:hAnsi="Times New Roman" w:cs="Times New Roman"/>
          <w:bCs/>
          <w:color w:val="222222"/>
          <w:kern w:val="36"/>
          <w:sz w:val="28"/>
          <w:szCs w:val="28"/>
          <w:lang w:eastAsia="uk-UA"/>
        </w:rPr>
        <w:t>, яка оживляє цент</w:t>
      </w:r>
      <w:r w:rsidR="00424FA1" w:rsidRPr="009F6B38">
        <w:rPr>
          <w:rFonts w:ascii="Times New Roman" w:eastAsia="Times New Roman" w:hAnsi="Times New Roman" w:cs="Times New Roman"/>
          <w:bCs/>
          <w:color w:val="222222"/>
          <w:kern w:val="36"/>
          <w:sz w:val="28"/>
          <w:szCs w:val="28"/>
          <w:lang w:eastAsia="uk-UA"/>
        </w:rPr>
        <w:t xml:space="preserve"> міста </w:t>
      </w:r>
      <w:proofErr w:type="spellStart"/>
      <w:r w:rsidR="00424FA1" w:rsidRPr="009F6B38">
        <w:rPr>
          <w:rFonts w:ascii="Times New Roman" w:eastAsia="Times New Roman" w:hAnsi="Times New Roman" w:cs="Times New Roman"/>
          <w:bCs/>
          <w:color w:val="222222"/>
          <w:kern w:val="36"/>
          <w:sz w:val="28"/>
          <w:szCs w:val="28"/>
          <w:lang w:eastAsia="uk-UA"/>
        </w:rPr>
        <w:t>Рец</w:t>
      </w:r>
      <w:proofErr w:type="spellEnd"/>
      <w:r w:rsidRPr="009F6B38">
        <w:rPr>
          <w:rFonts w:ascii="Times New Roman" w:eastAsia="Times New Roman" w:hAnsi="Times New Roman" w:cs="Times New Roman"/>
          <w:bCs/>
          <w:color w:val="222222"/>
          <w:kern w:val="36"/>
          <w:sz w:val="28"/>
          <w:szCs w:val="28"/>
          <w:lang w:eastAsia="uk-UA"/>
        </w:rPr>
        <w:t xml:space="preserve"> (Австрія).</w:t>
      </w:r>
    </w:p>
    <w:p w:rsidR="00424FA1" w:rsidRPr="00424FA1" w:rsidRDefault="00C3637A" w:rsidP="00DE2B44">
      <w:pPr>
        <w:shd w:val="clear" w:color="auto" w:fill="FFFFFF"/>
        <w:spacing w:after="0" w:line="360" w:lineRule="auto"/>
        <w:ind w:firstLine="567"/>
        <w:jc w:val="both"/>
        <w:rPr>
          <w:rFonts w:ascii="Times New Roman" w:eastAsia="Times New Roman" w:hAnsi="Times New Roman" w:cs="Times New Roman"/>
          <w:color w:val="333333"/>
          <w:sz w:val="28"/>
          <w:szCs w:val="28"/>
          <w:lang w:eastAsia="uk-UA"/>
        </w:rPr>
      </w:pPr>
      <w:r w:rsidRPr="00005D9B">
        <w:rPr>
          <w:rFonts w:ascii="Times New Roman" w:eastAsia="Times New Roman" w:hAnsi="Times New Roman" w:cs="Times New Roman"/>
          <w:color w:val="333333"/>
          <w:sz w:val="28"/>
          <w:szCs w:val="28"/>
          <w:lang w:eastAsia="uk-UA"/>
        </w:rPr>
        <w:t xml:space="preserve">Будівля </w:t>
      </w:r>
      <w:proofErr w:type="spellStart"/>
      <w:r w:rsidRPr="00005D9B">
        <w:rPr>
          <w:rFonts w:ascii="Times New Roman" w:eastAsia="Times New Roman" w:hAnsi="Times New Roman" w:cs="Times New Roman"/>
          <w:color w:val="333333"/>
          <w:sz w:val="28"/>
          <w:szCs w:val="28"/>
          <w:lang w:eastAsia="uk-UA"/>
        </w:rPr>
        <w:t>розташованан</w:t>
      </w:r>
      <w:r w:rsidR="00424FA1" w:rsidRPr="00005D9B">
        <w:rPr>
          <w:rFonts w:ascii="Times New Roman" w:eastAsia="Times New Roman" w:hAnsi="Times New Roman" w:cs="Times New Roman"/>
          <w:color w:val="333333"/>
          <w:sz w:val="28"/>
          <w:szCs w:val="28"/>
          <w:lang w:eastAsia="uk-UA"/>
        </w:rPr>
        <w:t>а</w:t>
      </w:r>
      <w:proofErr w:type="spellEnd"/>
      <w:r w:rsidR="00424FA1" w:rsidRPr="00005D9B">
        <w:rPr>
          <w:rFonts w:ascii="Times New Roman" w:eastAsia="Times New Roman" w:hAnsi="Times New Roman" w:cs="Times New Roman"/>
          <w:color w:val="333333"/>
          <w:sz w:val="28"/>
          <w:szCs w:val="28"/>
          <w:lang w:eastAsia="uk-UA"/>
        </w:rPr>
        <w:t xml:space="preserve"> головній площі </w:t>
      </w:r>
      <w:proofErr w:type="spellStart"/>
      <w:r w:rsidR="00424FA1" w:rsidRPr="00005D9B">
        <w:rPr>
          <w:rFonts w:ascii="Times New Roman" w:eastAsia="Times New Roman" w:hAnsi="Times New Roman" w:cs="Times New Roman"/>
          <w:color w:val="333333"/>
          <w:sz w:val="28"/>
          <w:szCs w:val="28"/>
          <w:lang w:eastAsia="uk-UA"/>
        </w:rPr>
        <w:t>Реца</w:t>
      </w:r>
      <w:proofErr w:type="spellEnd"/>
      <w:r w:rsidR="00424FA1" w:rsidRPr="00005D9B">
        <w:rPr>
          <w:rFonts w:ascii="Times New Roman" w:eastAsia="Times New Roman" w:hAnsi="Times New Roman" w:cs="Times New Roman"/>
          <w:color w:val="333333"/>
          <w:sz w:val="28"/>
          <w:szCs w:val="28"/>
          <w:lang w:eastAsia="uk-UA"/>
        </w:rPr>
        <w:t xml:space="preserve"> (район </w:t>
      </w:r>
      <w:proofErr w:type="spellStart"/>
      <w:r w:rsidR="00424FA1" w:rsidRPr="00005D9B">
        <w:rPr>
          <w:rFonts w:ascii="Times New Roman" w:eastAsia="Times New Roman" w:hAnsi="Times New Roman" w:cs="Times New Roman"/>
          <w:color w:val="333333"/>
          <w:sz w:val="28"/>
          <w:szCs w:val="28"/>
          <w:lang w:eastAsia="uk-UA"/>
        </w:rPr>
        <w:t>Голлабрунн</w:t>
      </w:r>
      <w:proofErr w:type="spellEnd"/>
      <w:r w:rsidR="00424FA1" w:rsidRPr="00005D9B">
        <w:rPr>
          <w:rFonts w:ascii="Times New Roman" w:eastAsia="Times New Roman" w:hAnsi="Times New Roman" w:cs="Times New Roman"/>
          <w:color w:val="333333"/>
          <w:sz w:val="28"/>
          <w:szCs w:val="28"/>
          <w:lang w:eastAsia="uk-UA"/>
        </w:rPr>
        <w:t xml:space="preserve">) </w:t>
      </w:r>
      <w:r w:rsidRPr="00005D9B">
        <w:rPr>
          <w:rFonts w:ascii="Times New Roman" w:eastAsia="Times New Roman" w:hAnsi="Times New Roman" w:cs="Times New Roman"/>
          <w:color w:val="333333"/>
          <w:sz w:val="28"/>
          <w:szCs w:val="28"/>
          <w:lang w:eastAsia="uk-UA"/>
        </w:rPr>
        <w:t xml:space="preserve">і належить до 15 століття, коли відігравала роль </w:t>
      </w:r>
      <w:r w:rsidR="00424FA1" w:rsidRPr="00005D9B">
        <w:rPr>
          <w:rFonts w:ascii="Times New Roman" w:eastAsia="Times New Roman" w:hAnsi="Times New Roman" w:cs="Times New Roman"/>
          <w:color w:val="333333"/>
          <w:sz w:val="28"/>
          <w:szCs w:val="28"/>
          <w:lang w:eastAsia="uk-UA"/>
        </w:rPr>
        <w:t>винн</w:t>
      </w:r>
      <w:r w:rsidRPr="00005D9B">
        <w:rPr>
          <w:rFonts w:ascii="Times New Roman" w:eastAsia="Times New Roman" w:hAnsi="Times New Roman" w:cs="Times New Roman"/>
          <w:color w:val="333333"/>
          <w:sz w:val="28"/>
          <w:szCs w:val="28"/>
          <w:lang w:eastAsia="uk-UA"/>
        </w:rPr>
        <w:t>ого</w:t>
      </w:r>
      <w:r w:rsidR="00424FA1" w:rsidRPr="00005D9B">
        <w:rPr>
          <w:rFonts w:ascii="Times New Roman" w:eastAsia="Times New Roman" w:hAnsi="Times New Roman" w:cs="Times New Roman"/>
          <w:color w:val="333333"/>
          <w:sz w:val="28"/>
          <w:szCs w:val="28"/>
          <w:lang w:eastAsia="uk-UA"/>
        </w:rPr>
        <w:t xml:space="preserve"> д</w:t>
      </w:r>
      <w:r w:rsidRPr="00005D9B">
        <w:rPr>
          <w:rFonts w:ascii="Times New Roman" w:eastAsia="Times New Roman" w:hAnsi="Times New Roman" w:cs="Times New Roman"/>
          <w:color w:val="333333"/>
          <w:sz w:val="28"/>
          <w:szCs w:val="28"/>
          <w:lang w:eastAsia="uk-UA"/>
        </w:rPr>
        <w:t>о</w:t>
      </w:r>
      <w:r w:rsidR="00424FA1" w:rsidRPr="00005D9B">
        <w:rPr>
          <w:rFonts w:ascii="Times New Roman" w:eastAsia="Times New Roman" w:hAnsi="Times New Roman" w:cs="Times New Roman"/>
          <w:color w:val="333333"/>
          <w:sz w:val="28"/>
          <w:szCs w:val="28"/>
          <w:lang w:eastAsia="uk-UA"/>
        </w:rPr>
        <w:t>м</w:t>
      </w:r>
      <w:r w:rsidRPr="00005D9B">
        <w:rPr>
          <w:rFonts w:ascii="Times New Roman" w:eastAsia="Times New Roman" w:hAnsi="Times New Roman" w:cs="Times New Roman"/>
          <w:color w:val="333333"/>
          <w:sz w:val="28"/>
          <w:szCs w:val="28"/>
          <w:lang w:eastAsia="uk-UA"/>
        </w:rPr>
        <w:t>у</w:t>
      </w:r>
      <w:r w:rsidR="00424FA1" w:rsidRPr="00005D9B">
        <w:rPr>
          <w:rFonts w:ascii="Times New Roman" w:eastAsia="Times New Roman" w:hAnsi="Times New Roman" w:cs="Times New Roman"/>
          <w:color w:val="333333"/>
          <w:sz w:val="28"/>
          <w:szCs w:val="28"/>
          <w:lang w:eastAsia="uk-UA"/>
        </w:rPr>
        <w:t xml:space="preserve">.  </w:t>
      </w:r>
      <w:r w:rsidRPr="00005D9B">
        <w:rPr>
          <w:rFonts w:ascii="Times New Roman" w:eastAsia="Times New Roman" w:hAnsi="Times New Roman" w:cs="Times New Roman"/>
          <w:color w:val="333333"/>
          <w:sz w:val="28"/>
          <w:szCs w:val="28"/>
          <w:lang w:eastAsia="uk-UA"/>
        </w:rPr>
        <w:t xml:space="preserve">Це </w:t>
      </w:r>
      <w:r w:rsidR="00424FA1" w:rsidRPr="00005D9B">
        <w:rPr>
          <w:rFonts w:ascii="Times New Roman" w:eastAsia="Times New Roman" w:hAnsi="Times New Roman" w:cs="Times New Roman"/>
          <w:color w:val="333333"/>
          <w:sz w:val="28"/>
          <w:szCs w:val="28"/>
          <w:lang w:eastAsia="uk-UA"/>
        </w:rPr>
        <w:t xml:space="preserve">найстаріший різдвяний будиночок у Нижній Австрії, і стара будівля </w:t>
      </w:r>
      <w:r w:rsidRPr="00005D9B">
        <w:rPr>
          <w:rFonts w:ascii="Times New Roman" w:eastAsia="Times New Roman" w:hAnsi="Times New Roman" w:cs="Times New Roman"/>
          <w:color w:val="333333"/>
          <w:sz w:val="28"/>
          <w:szCs w:val="28"/>
          <w:lang w:eastAsia="uk-UA"/>
        </w:rPr>
        <w:t>повинна</w:t>
      </w:r>
      <w:r w:rsidR="00424FA1" w:rsidRPr="00005D9B">
        <w:rPr>
          <w:rFonts w:ascii="Times New Roman" w:eastAsia="Times New Roman" w:hAnsi="Times New Roman" w:cs="Times New Roman"/>
          <w:color w:val="333333"/>
          <w:sz w:val="28"/>
          <w:szCs w:val="28"/>
          <w:lang w:eastAsia="uk-UA"/>
        </w:rPr>
        <w:t xml:space="preserve"> принести нове життя</w:t>
      </w:r>
      <w:r w:rsidRPr="00005D9B">
        <w:rPr>
          <w:rFonts w:ascii="Times New Roman" w:eastAsia="Times New Roman" w:hAnsi="Times New Roman" w:cs="Times New Roman"/>
          <w:color w:val="333333"/>
          <w:sz w:val="28"/>
          <w:szCs w:val="28"/>
          <w:lang w:eastAsia="uk-UA"/>
        </w:rPr>
        <w:t xml:space="preserve"> у історичний центр міста</w:t>
      </w:r>
      <w:r w:rsidR="00424FA1" w:rsidRPr="00005D9B">
        <w:rPr>
          <w:rFonts w:ascii="Times New Roman" w:eastAsia="Times New Roman" w:hAnsi="Times New Roman" w:cs="Times New Roman"/>
          <w:color w:val="333333"/>
          <w:sz w:val="28"/>
          <w:szCs w:val="28"/>
          <w:lang w:eastAsia="uk-UA"/>
        </w:rPr>
        <w:t>.</w:t>
      </w:r>
    </w:p>
    <w:p w:rsidR="00424FA1" w:rsidRPr="00005D9B" w:rsidRDefault="00424FA1" w:rsidP="00DE2B44">
      <w:pPr>
        <w:ind w:firstLine="567"/>
        <w:jc w:val="both"/>
        <w:rPr>
          <w:rFonts w:ascii="Times New Roman" w:eastAsia="Times New Roman" w:hAnsi="Times New Roman" w:cs="Times New Roman"/>
          <w:color w:val="222222"/>
          <w:sz w:val="28"/>
          <w:szCs w:val="28"/>
          <w:lang w:eastAsia="uk-UA"/>
        </w:rPr>
      </w:pPr>
      <w:r w:rsidRPr="00005D9B">
        <w:rPr>
          <w:rFonts w:ascii="Times New Roman" w:hAnsi="Times New Roman" w:cs="Times New Roman"/>
          <w:noProof/>
          <w:sz w:val="28"/>
          <w:szCs w:val="28"/>
          <w:lang w:eastAsia="uk-UA"/>
        </w:rPr>
        <w:lastRenderedPageBreak/>
        <w:drawing>
          <wp:inline distT="0" distB="0" distL="0" distR="0" wp14:anchorId="7BAA63F6" wp14:editId="0F3EDB77">
            <wp:extent cx="2810722" cy="1581031"/>
            <wp:effectExtent l="0" t="0" r="0" b="635"/>
            <wp:docPr id="31" name="Рисунок 31" descr="Ревіталізація винного бару Retz Weinhof Hauptz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віталізація винного бару Retz Weinhof Hauptzplatz"/>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6517" cy="1601166"/>
                    </a:xfrm>
                    <a:prstGeom prst="rect">
                      <a:avLst/>
                    </a:prstGeom>
                    <a:noFill/>
                    <a:ln>
                      <a:noFill/>
                    </a:ln>
                  </pic:spPr>
                </pic:pic>
              </a:graphicData>
            </a:graphic>
          </wp:inline>
        </w:drawing>
      </w:r>
      <w:r w:rsidRPr="00005D9B">
        <w:rPr>
          <w:rFonts w:ascii="Times New Roman" w:hAnsi="Times New Roman" w:cs="Times New Roman"/>
          <w:noProof/>
          <w:sz w:val="28"/>
          <w:szCs w:val="28"/>
          <w:lang w:eastAsia="uk-UA"/>
        </w:rPr>
        <w:drawing>
          <wp:inline distT="0" distB="0" distL="0" distR="0" wp14:anchorId="153E73AD" wp14:editId="2A6C0FB2">
            <wp:extent cx="2867378" cy="1612900"/>
            <wp:effectExtent l="0" t="0" r="9525" b="6350"/>
            <wp:docPr id="32" name="Рисунок 32" descr="Ревіталізація винного бару Retz Weinhof Hauptz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віталізація винного бару Retz Weinhof Hauptzplatz"/>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8232" cy="1630255"/>
                    </a:xfrm>
                    <a:prstGeom prst="rect">
                      <a:avLst/>
                    </a:prstGeom>
                    <a:noFill/>
                    <a:ln>
                      <a:noFill/>
                    </a:ln>
                  </pic:spPr>
                </pic:pic>
              </a:graphicData>
            </a:graphic>
          </wp:inline>
        </w:drawing>
      </w:r>
    </w:p>
    <w:p w:rsidR="00C3637A" w:rsidRPr="00005D9B" w:rsidRDefault="00C3637A" w:rsidP="009F6B38">
      <w:pPr>
        <w:pStyle w:val="11"/>
        <w:shd w:val="clear" w:color="auto" w:fill="FFFFFF"/>
        <w:spacing w:before="0" w:beforeAutospacing="0" w:after="0" w:afterAutospacing="0"/>
        <w:ind w:firstLine="567"/>
        <w:jc w:val="both"/>
        <w:rPr>
          <w:i/>
          <w:color w:val="333333"/>
          <w:sz w:val="28"/>
          <w:szCs w:val="28"/>
        </w:rPr>
      </w:pPr>
      <w:r w:rsidRPr="00005D9B">
        <w:rPr>
          <w:i/>
          <w:color w:val="333333"/>
          <w:sz w:val="28"/>
          <w:szCs w:val="28"/>
        </w:rPr>
        <w:t xml:space="preserve">Рис. </w:t>
      </w:r>
      <w:r w:rsidR="00991DC1">
        <w:rPr>
          <w:i/>
          <w:color w:val="333333"/>
          <w:sz w:val="28"/>
          <w:szCs w:val="28"/>
        </w:rPr>
        <w:t xml:space="preserve">18 </w:t>
      </w:r>
      <w:r w:rsidRPr="00005D9B">
        <w:rPr>
          <w:i/>
          <w:color w:val="333333"/>
          <w:sz w:val="28"/>
          <w:szCs w:val="28"/>
        </w:rPr>
        <w:t xml:space="preserve">Інтер’єр </w:t>
      </w:r>
      <w:proofErr w:type="spellStart"/>
      <w:r w:rsidRPr="00005D9B">
        <w:rPr>
          <w:i/>
          <w:color w:val="333333"/>
          <w:sz w:val="28"/>
          <w:szCs w:val="28"/>
        </w:rPr>
        <w:t>ревіталізованого</w:t>
      </w:r>
      <w:proofErr w:type="spellEnd"/>
      <w:r w:rsidRPr="00005D9B">
        <w:rPr>
          <w:i/>
          <w:color w:val="333333"/>
          <w:sz w:val="28"/>
          <w:szCs w:val="28"/>
        </w:rPr>
        <w:t xml:space="preserve"> будинку </w:t>
      </w:r>
      <w:r w:rsidR="00656019" w:rsidRPr="00656019">
        <w:rPr>
          <w:i/>
          <w:color w:val="333333"/>
          <w:sz w:val="28"/>
          <w:szCs w:val="28"/>
        </w:rPr>
        <w:t>[1</w:t>
      </w:r>
      <w:r w:rsidR="00103E4D">
        <w:rPr>
          <w:i/>
          <w:color w:val="333333"/>
          <w:sz w:val="28"/>
          <w:szCs w:val="28"/>
        </w:rPr>
        <w:t>5</w:t>
      </w:r>
      <w:r w:rsidR="00656019" w:rsidRPr="00656019">
        <w:rPr>
          <w:i/>
          <w:color w:val="333333"/>
          <w:sz w:val="28"/>
          <w:szCs w:val="28"/>
        </w:rPr>
        <w:t>].</w:t>
      </w:r>
    </w:p>
    <w:p w:rsidR="00424FA1" w:rsidRDefault="00C3637A" w:rsidP="009F6B38">
      <w:pPr>
        <w:pStyle w:val="11"/>
        <w:shd w:val="clear" w:color="auto" w:fill="FFFFFF"/>
        <w:spacing w:before="0" w:beforeAutospacing="0" w:after="0" w:afterAutospacing="0"/>
        <w:ind w:firstLine="567"/>
        <w:jc w:val="both"/>
        <w:rPr>
          <w:i/>
          <w:color w:val="333333"/>
          <w:sz w:val="28"/>
          <w:szCs w:val="28"/>
          <w:shd w:val="clear" w:color="auto" w:fill="FFFFFF"/>
        </w:rPr>
      </w:pPr>
      <w:r w:rsidRPr="00005D9B">
        <w:rPr>
          <w:i/>
          <w:color w:val="333333"/>
          <w:sz w:val="28"/>
          <w:szCs w:val="28"/>
          <w:shd w:val="clear" w:color="auto" w:fill="FFFFFF"/>
        </w:rPr>
        <w:t xml:space="preserve">Рис. </w:t>
      </w:r>
      <w:r w:rsidR="00991DC1">
        <w:rPr>
          <w:i/>
          <w:color w:val="333333"/>
          <w:sz w:val="28"/>
          <w:szCs w:val="28"/>
          <w:shd w:val="clear" w:color="auto" w:fill="FFFFFF"/>
        </w:rPr>
        <w:t xml:space="preserve">19 </w:t>
      </w:r>
      <w:r w:rsidR="00424FA1" w:rsidRPr="00005D9B">
        <w:rPr>
          <w:i/>
          <w:color w:val="333333"/>
          <w:sz w:val="28"/>
          <w:szCs w:val="28"/>
          <w:shd w:val="clear" w:color="auto" w:fill="FFFFFF"/>
        </w:rPr>
        <w:t>Фаса</w:t>
      </w:r>
      <w:r w:rsidRPr="00005D9B">
        <w:rPr>
          <w:i/>
          <w:color w:val="333333"/>
          <w:sz w:val="28"/>
          <w:szCs w:val="28"/>
          <w:shd w:val="clear" w:color="auto" w:fill="FFFFFF"/>
        </w:rPr>
        <w:t>д, що виходить на головну площу</w:t>
      </w:r>
      <w:r w:rsidR="00424FA1" w:rsidRPr="00005D9B">
        <w:rPr>
          <w:i/>
          <w:color w:val="333333"/>
          <w:sz w:val="28"/>
          <w:szCs w:val="28"/>
          <w:shd w:val="clear" w:color="auto" w:fill="FFFFFF"/>
        </w:rPr>
        <w:t>, було відремонтовано відповідно до оригіналу</w:t>
      </w:r>
      <w:r w:rsidR="009F6B38">
        <w:rPr>
          <w:i/>
          <w:color w:val="333333"/>
          <w:sz w:val="28"/>
          <w:szCs w:val="28"/>
          <w:shd w:val="clear" w:color="auto" w:fill="FFFFFF"/>
        </w:rPr>
        <w:t>.</w:t>
      </w:r>
    </w:p>
    <w:p w:rsidR="009F6B38" w:rsidRPr="00005D9B" w:rsidRDefault="009F6B38" w:rsidP="009F6B38">
      <w:pPr>
        <w:pStyle w:val="11"/>
        <w:shd w:val="clear" w:color="auto" w:fill="FFFFFF"/>
        <w:spacing w:before="0" w:beforeAutospacing="0" w:after="0" w:afterAutospacing="0"/>
        <w:ind w:firstLine="567"/>
        <w:jc w:val="both"/>
        <w:rPr>
          <w:i/>
          <w:color w:val="333333"/>
          <w:sz w:val="28"/>
          <w:szCs w:val="28"/>
          <w:shd w:val="clear" w:color="auto" w:fill="FFFFFF"/>
        </w:rPr>
      </w:pPr>
    </w:p>
    <w:p w:rsidR="00424FA1" w:rsidRPr="00005D9B" w:rsidRDefault="00424FA1" w:rsidP="00DE2B44">
      <w:pPr>
        <w:pStyle w:val="a8"/>
        <w:shd w:val="clear" w:color="auto" w:fill="FFFFFF"/>
        <w:spacing w:before="0" w:beforeAutospacing="0" w:after="0" w:afterAutospacing="0" w:line="360" w:lineRule="auto"/>
        <w:ind w:firstLine="567"/>
        <w:jc w:val="both"/>
        <w:rPr>
          <w:color w:val="333333"/>
          <w:sz w:val="28"/>
          <w:szCs w:val="28"/>
        </w:rPr>
      </w:pPr>
      <w:r w:rsidRPr="00005D9B">
        <w:rPr>
          <w:color w:val="333333"/>
          <w:sz w:val="28"/>
          <w:szCs w:val="28"/>
        </w:rPr>
        <w:t>Вже в 1495 році винний будинок згадується як заїжджий двір з винним баром і конюшнями</w:t>
      </w:r>
      <w:r w:rsidR="00C3637A" w:rsidRPr="00005D9B">
        <w:rPr>
          <w:color w:val="333333"/>
          <w:sz w:val="28"/>
          <w:szCs w:val="28"/>
        </w:rPr>
        <w:t>.</w:t>
      </w:r>
      <w:r w:rsidRPr="00005D9B">
        <w:rPr>
          <w:color w:val="333333"/>
          <w:sz w:val="28"/>
          <w:szCs w:val="28"/>
        </w:rPr>
        <w:t xml:space="preserve"> Тепер, за короткий час, власник оновив фасад, що виходить на головну площу, до оригіналу.</w:t>
      </w:r>
    </w:p>
    <w:p w:rsidR="00424FA1" w:rsidRPr="00005D9B" w:rsidRDefault="00424FA1" w:rsidP="00DE2B44">
      <w:pPr>
        <w:pStyle w:val="a8"/>
        <w:shd w:val="clear" w:color="auto" w:fill="FFFFFF"/>
        <w:spacing w:before="0" w:beforeAutospacing="0" w:after="0" w:afterAutospacing="0" w:line="360" w:lineRule="auto"/>
        <w:ind w:firstLine="567"/>
        <w:jc w:val="both"/>
        <w:rPr>
          <w:color w:val="333333"/>
          <w:sz w:val="28"/>
          <w:szCs w:val="28"/>
        </w:rPr>
      </w:pPr>
      <w:r w:rsidRPr="00005D9B">
        <w:rPr>
          <w:color w:val="333333"/>
          <w:sz w:val="28"/>
          <w:szCs w:val="28"/>
        </w:rPr>
        <w:t>Всередині організовано ресторан, який уже працює: кав’ярня з винним баром, відповідно до традицій будинку. Чотири роки будівля простояла пусткою і 50 років нічого не ремонтували</w:t>
      </w:r>
      <w:r w:rsidR="00C3637A" w:rsidRPr="00005D9B">
        <w:rPr>
          <w:color w:val="333333"/>
          <w:sz w:val="28"/>
          <w:szCs w:val="28"/>
        </w:rPr>
        <w:t>.</w:t>
      </w:r>
      <w:r w:rsidRPr="00005D9B">
        <w:rPr>
          <w:color w:val="333333"/>
          <w:sz w:val="28"/>
          <w:szCs w:val="28"/>
        </w:rPr>
        <w:t xml:space="preserve"> </w:t>
      </w:r>
    </w:p>
    <w:p w:rsidR="00424FA1" w:rsidRPr="00005D9B" w:rsidRDefault="00424FA1" w:rsidP="00DE2B44">
      <w:pPr>
        <w:spacing w:after="0" w:line="360" w:lineRule="auto"/>
        <w:ind w:firstLine="567"/>
        <w:jc w:val="both"/>
        <w:rPr>
          <w:rFonts w:ascii="Times New Roman" w:hAnsi="Times New Roman" w:cs="Times New Roman"/>
          <w:color w:val="333333"/>
          <w:sz w:val="28"/>
          <w:szCs w:val="28"/>
          <w:shd w:val="clear" w:color="auto" w:fill="FFFFFF"/>
        </w:rPr>
      </w:pPr>
      <w:r w:rsidRPr="00005D9B">
        <w:rPr>
          <w:rFonts w:ascii="Times New Roman" w:hAnsi="Times New Roman" w:cs="Times New Roman"/>
          <w:color w:val="333333"/>
          <w:sz w:val="28"/>
          <w:szCs w:val="28"/>
          <w:shd w:val="clear" w:color="auto" w:fill="FFFFFF"/>
        </w:rPr>
        <w:t xml:space="preserve">У будинку ще належить облаштувати два магазини, пристосувати квартири, а наступного року в тильній частині з внутрішнім подвір'ям, який ще не відремонтували, збудувати винний трактир. Проект має бути збережений як пам’ятник архітектури та </w:t>
      </w:r>
      <w:proofErr w:type="spellStart"/>
      <w:r w:rsidRPr="00005D9B">
        <w:rPr>
          <w:rFonts w:ascii="Times New Roman" w:hAnsi="Times New Roman" w:cs="Times New Roman"/>
          <w:color w:val="333333"/>
          <w:sz w:val="28"/>
          <w:szCs w:val="28"/>
          <w:shd w:val="clear" w:color="auto" w:fill="FFFFFF"/>
        </w:rPr>
        <w:t>внести</w:t>
      </w:r>
      <w:proofErr w:type="spellEnd"/>
      <w:r w:rsidRPr="00005D9B">
        <w:rPr>
          <w:rFonts w:ascii="Times New Roman" w:hAnsi="Times New Roman" w:cs="Times New Roman"/>
          <w:color w:val="333333"/>
          <w:sz w:val="28"/>
          <w:szCs w:val="28"/>
          <w:shd w:val="clear" w:color="auto" w:fill="FFFFFF"/>
        </w:rPr>
        <w:t xml:space="preserve"> нове життя в центр міста </w:t>
      </w:r>
      <w:proofErr w:type="spellStart"/>
      <w:r w:rsidRPr="00005D9B">
        <w:rPr>
          <w:rFonts w:ascii="Times New Roman" w:hAnsi="Times New Roman" w:cs="Times New Roman"/>
          <w:color w:val="333333"/>
          <w:sz w:val="28"/>
          <w:szCs w:val="28"/>
          <w:shd w:val="clear" w:color="auto" w:fill="FFFFFF"/>
        </w:rPr>
        <w:t>Рец</w:t>
      </w:r>
      <w:proofErr w:type="spellEnd"/>
      <w:r w:rsidR="00A7118F">
        <w:rPr>
          <w:rFonts w:ascii="Times New Roman" w:hAnsi="Times New Roman" w:cs="Times New Roman"/>
          <w:color w:val="333333"/>
          <w:sz w:val="28"/>
          <w:szCs w:val="28"/>
          <w:shd w:val="clear" w:color="auto" w:fill="FFFFFF"/>
        </w:rPr>
        <w:t xml:space="preserve"> </w:t>
      </w:r>
      <w:r w:rsidR="00656019">
        <w:rPr>
          <w:rFonts w:ascii="Times New Roman" w:hAnsi="Times New Roman" w:cs="Times New Roman"/>
          <w:color w:val="333333"/>
          <w:sz w:val="28"/>
          <w:szCs w:val="28"/>
          <w:shd w:val="clear" w:color="auto" w:fill="FFFFFF"/>
        </w:rPr>
        <w:t>[1</w:t>
      </w:r>
      <w:r w:rsidR="00103E4D">
        <w:rPr>
          <w:rFonts w:ascii="Times New Roman" w:hAnsi="Times New Roman" w:cs="Times New Roman"/>
          <w:color w:val="333333"/>
          <w:sz w:val="28"/>
          <w:szCs w:val="28"/>
          <w:shd w:val="clear" w:color="auto" w:fill="FFFFFF"/>
        </w:rPr>
        <w:t>5</w:t>
      </w:r>
      <w:r w:rsidR="00656019">
        <w:rPr>
          <w:rFonts w:ascii="Times New Roman" w:hAnsi="Times New Roman" w:cs="Times New Roman"/>
          <w:color w:val="333333"/>
          <w:sz w:val="28"/>
          <w:szCs w:val="28"/>
          <w:shd w:val="clear" w:color="auto" w:fill="FFFFFF"/>
        </w:rPr>
        <w:t>].</w:t>
      </w:r>
    </w:p>
    <w:p w:rsidR="004C2CDE" w:rsidRPr="009F6B38" w:rsidRDefault="00D24F5B" w:rsidP="00DE2B44">
      <w:pPr>
        <w:shd w:val="clear" w:color="auto" w:fill="FFFFFF"/>
        <w:spacing w:before="300" w:after="150" w:line="240" w:lineRule="auto"/>
        <w:ind w:firstLine="567"/>
        <w:jc w:val="both"/>
        <w:outlineLvl w:val="1"/>
        <w:rPr>
          <w:rFonts w:ascii="Times New Roman" w:eastAsia="Times New Roman" w:hAnsi="Times New Roman" w:cs="Times New Roman"/>
          <w:i/>
          <w:color w:val="10171F"/>
          <w:spacing w:val="3"/>
          <w:sz w:val="28"/>
          <w:szCs w:val="28"/>
          <w:lang w:eastAsia="uk-UA"/>
        </w:rPr>
      </w:pPr>
      <w:r w:rsidRPr="009F6B38">
        <w:rPr>
          <w:rFonts w:ascii="Times New Roman" w:eastAsia="Times New Roman" w:hAnsi="Times New Roman" w:cs="Times New Roman"/>
          <w:bCs/>
          <w:i/>
          <w:color w:val="10171F"/>
          <w:spacing w:val="3"/>
          <w:sz w:val="28"/>
          <w:szCs w:val="28"/>
          <w:lang w:eastAsia="uk-UA"/>
        </w:rPr>
        <w:t xml:space="preserve">Приклад: </w:t>
      </w:r>
      <w:r w:rsidR="004C2CDE" w:rsidRPr="009F6B38">
        <w:rPr>
          <w:rFonts w:ascii="Times New Roman" w:eastAsia="Times New Roman" w:hAnsi="Times New Roman" w:cs="Times New Roman"/>
          <w:bCs/>
          <w:i/>
          <w:color w:val="10171F"/>
          <w:spacing w:val="3"/>
          <w:sz w:val="28"/>
          <w:szCs w:val="28"/>
          <w:lang w:eastAsia="uk-UA"/>
        </w:rPr>
        <w:t xml:space="preserve">Соляна шахта </w:t>
      </w:r>
    </w:p>
    <w:p w:rsidR="004C2CDE" w:rsidRPr="00D24F5B" w:rsidRDefault="004C2CDE" w:rsidP="00DE2B44">
      <w:pPr>
        <w:shd w:val="clear" w:color="auto" w:fill="FFFFFF"/>
        <w:spacing w:after="0" w:line="360" w:lineRule="auto"/>
        <w:ind w:firstLine="567"/>
        <w:jc w:val="both"/>
        <w:rPr>
          <w:rFonts w:ascii="Times New Roman" w:eastAsia="Times New Roman" w:hAnsi="Times New Roman" w:cs="Times New Roman"/>
          <w:color w:val="10171F"/>
          <w:spacing w:val="3"/>
          <w:sz w:val="28"/>
          <w:szCs w:val="28"/>
          <w:lang w:eastAsia="uk-UA"/>
        </w:rPr>
      </w:pPr>
      <w:r w:rsidRPr="00D24F5B">
        <w:rPr>
          <w:rFonts w:ascii="Times New Roman" w:eastAsia="Times New Roman" w:hAnsi="Times New Roman" w:cs="Times New Roman"/>
          <w:color w:val="10171F"/>
          <w:spacing w:val="3"/>
          <w:sz w:val="28"/>
          <w:szCs w:val="28"/>
          <w:lang w:eastAsia="uk-UA"/>
        </w:rPr>
        <w:t>У</w:t>
      </w:r>
      <w:r w:rsidRPr="00D24F5B">
        <w:rPr>
          <w:rFonts w:ascii="Times New Roman" w:eastAsia="Times New Roman" w:hAnsi="Times New Roman" w:cs="Times New Roman"/>
          <w:b/>
          <w:bCs/>
          <w:color w:val="10171F"/>
          <w:spacing w:val="3"/>
          <w:sz w:val="28"/>
          <w:szCs w:val="28"/>
          <w:lang w:eastAsia="uk-UA"/>
        </w:rPr>
        <w:t> </w:t>
      </w:r>
      <w:r w:rsidRPr="00D24F5B">
        <w:rPr>
          <w:rFonts w:ascii="Times New Roman" w:eastAsia="Times New Roman" w:hAnsi="Times New Roman" w:cs="Times New Roman"/>
          <w:color w:val="10171F"/>
          <w:spacing w:val="3"/>
          <w:sz w:val="28"/>
          <w:szCs w:val="28"/>
          <w:lang w:eastAsia="uk-UA"/>
        </w:rPr>
        <w:t xml:space="preserve">далекому 1247 році у </w:t>
      </w:r>
      <w:proofErr w:type="spellStart"/>
      <w:r w:rsidRPr="00D24F5B">
        <w:rPr>
          <w:rFonts w:ascii="Times New Roman" w:eastAsia="Times New Roman" w:hAnsi="Times New Roman" w:cs="Times New Roman"/>
          <w:color w:val="10171F"/>
          <w:spacing w:val="3"/>
          <w:sz w:val="28"/>
          <w:szCs w:val="28"/>
          <w:lang w:eastAsia="uk-UA"/>
        </w:rPr>
        <w:t>Величці</w:t>
      </w:r>
      <w:proofErr w:type="spellEnd"/>
      <w:r w:rsidRPr="00D24F5B">
        <w:rPr>
          <w:rFonts w:ascii="Times New Roman" w:eastAsia="Times New Roman" w:hAnsi="Times New Roman" w:cs="Times New Roman"/>
          <w:color w:val="10171F"/>
          <w:spacing w:val="3"/>
          <w:sz w:val="28"/>
          <w:szCs w:val="28"/>
          <w:lang w:eastAsia="uk-UA"/>
        </w:rPr>
        <w:t xml:space="preserve"> почався промисловий видобуток солі, який тривав 7 століть. Надлюдськими зусиллями 10 поколінь шахтарів вирили величезний підземний лабіринт</w:t>
      </w:r>
      <w:hyperlink r:id="rId33" w:history="1">
        <w:r w:rsidRPr="00D24F5B">
          <w:rPr>
            <w:rFonts w:ascii="Times New Roman" w:eastAsia="Times New Roman" w:hAnsi="Times New Roman" w:cs="Times New Roman"/>
            <w:color w:val="12A900"/>
            <w:spacing w:val="3"/>
            <w:sz w:val="28"/>
            <w:szCs w:val="28"/>
            <w:u w:val="single"/>
            <w:lang w:eastAsia="uk-UA"/>
          </w:rPr>
          <w:t> </w:t>
        </w:r>
      </w:hyperlink>
      <w:r w:rsidRPr="00D24F5B">
        <w:rPr>
          <w:rFonts w:ascii="Times New Roman" w:eastAsia="Times New Roman" w:hAnsi="Times New Roman" w:cs="Times New Roman"/>
          <w:color w:val="10171F"/>
          <w:spacing w:val="3"/>
          <w:sz w:val="28"/>
          <w:szCs w:val="28"/>
          <w:lang w:eastAsia="uk-UA"/>
        </w:rPr>
        <w:t>заввишки в 9 поверхів.</w:t>
      </w:r>
    </w:p>
    <w:p w:rsidR="004C2CDE" w:rsidRPr="00D24F5B" w:rsidRDefault="004C2CDE" w:rsidP="00DE2B44">
      <w:pPr>
        <w:shd w:val="clear" w:color="auto" w:fill="FFFFFF"/>
        <w:spacing w:after="0" w:line="360" w:lineRule="auto"/>
        <w:ind w:firstLine="567"/>
        <w:jc w:val="both"/>
        <w:rPr>
          <w:rFonts w:ascii="Times New Roman" w:eastAsia="Times New Roman" w:hAnsi="Times New Roman" w:cs="Times New Roman"/>
          <w:color w:val="10171F"/>
          <w:spacing w:val="3"/>
          <w:sz w:val="28"/>
          <w:szCs w:val="28"/>
          <w:lang w:eastAsia="uk-UA"/>
        </w:rPr>
      </w:pPr>
      <w:r w:rsidRPr="00D24F5B">
        <w:rPr>
          <w:rFonts w:ascii="Times New Roman" w:eastAsia="Times New Roman" w:hAnsi="Times New Roman" w:cs="Times New Roman"/>
          <w:b/>
          <w:bCs/>
          <w:color w:val="10171F"/>
          <w:spacing w:val="3"/>
          <w:sz w:val="28"/>
          <w:szCs w:val="28"/>
          <w:lang w:eastAsia="uk-UA"/>
        </w:rPr>
        <w:t>С</w:t>
      </w:r>
      <w:r w:rsidRPr="00D24F5B">
        <w:rPr>
          <w:rFonts w:ascii="Times New Roman" w:eastAsia="Times New Roman" w:hAnsi="Times New Roman" w:cs="Times New Roman"/>
          <w:color w:val="10171F"/>
          <w:spacing w:val="3"/>
          <w:sz w:val="28"/>
          <w:szCs w:val="28"/>
          <w:lang w:eastAsia="uk-UA"/>
        </w:rPr>
        <w:t xml:space="preserve">ьогодні в цих соляних залах понад мільйону туристів у рік демонструють технологічний процес видобутку солі — шахта у </w:t>
      </w:r>
      <w:proofErr w:type="spellStart"/>
      <w:r w:rsidRPr="00D24F5B">
        <w:rPr>
          <w:rFonts w:ascii="Times New Roman" w:eastAsia="Times New Roman" w:hAnsi="Times New Roman" w:cs="Times New Roman"/>
          <w:color w:val="10171F"/>
          <w:spacing w:val="3"/>
          <w:sz w:val="28"/>
          <w:szCs w:val="28"/>
          <w:lang w:eastAsia="uk-UA"/>
        </w:rPr>
        <w:t>Величці</w:t>
      </w:r>
      <w:proofErr w:type="spellEnd"/>
      <w:r w:rsidRPr="00D24F5B">
        <w:rPr>
          <w:rFonts w:ascii="Times New Roman" w:eastAsia="Times New Roman" w:hAnsi="Times New Roman" w:cs="Times New Roman"/>
          <w:color w:val="10171F"/>
          <w:spacing w:val="3"/>
          <w:sz w:val="28"/>
          <w:szCs w:val="28"/>
          <w:lang w:eastAsia="uk-UA"/>
        </w:rPr>
        <w:t xml:space="preserve"> стала відомим музеєм. Також у соляній шахті є багато можливостей для дозвілля — там можна провести конференцію, пообідати, послухати концерт або влаштувати весілля. Проте бронювати великі заходи бажано дуже заздалегідь.</w:t>
      </w:r>
    </w:p>
    <w:p w:rsidR="00C94251" w:rsidRDefault="00087BFF" w:rsidP="00DE2B44">
      <w:pPr>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lastRenderedPageBreak/>
        <w:t xml:space="preserve">  </w:t>
      </w:r>
      <w:r w:rsidR="00991DC1">
        <w:rPr>
          <w:noProof/>
          <w:lang w:eastAsia="uk-UA"/>
        </w:rPr>
        <w:drawing>
          <wp:inline distT="0" distB="0" distL="0" distR="0" wp14:anchorId="77FC4E41" wp14:editId="25531458">
            <wp:extent cx="1692204" cy="2256977"/>
            <wp:effectExtent l="0" t="0" r="3810" b="0"/>
            <wp:docPr id="5" name="Рисунок 5" descr="Entrance to the Salt mine (Nadszybie Daniłowi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ance to the Salt mine (Nadszybie Daniłowicz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8409" cy="2291928"/>
                    </a:xfrm>
                    <a:prstGeom prst="rect">
                      <a:avLst/>
                    </a:prstGeom>
                    <a:noFill/>
                    <a:ln>
                      <a:noFill/>
                    </a:ln>
                  </pic:spPr>
                </pic:pic>
              </a:graphicData>
            </a:graphic>
          </wp:inline>
        </w:drawing>
      </w:r>
      <w:r w:rsidR="00991DC1">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991DC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uk-UA"/>
        </w:rPr>
        <w:drawing>
          <wp:inline distT="0" distB="0" distL="0" distR="0" wp14:anchorId="1FCABA94" wp14:editId="3F6481B4">
            <wp:extent cx="3022600" cy="2263389"/>
            <wp:effectExtent l="0" t="0" r="635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7078" cy="2266742"/>
                    </a:xfrm>
                    <a:prstGeom prst="rect">
                      <a:avLst/>
                    </a:prstGeom>
                    <a:noFill/>
                  </pic:spPr>
                </pic:pic>
              </a:graphicData>
            </a:graphic>
          </wp:inline>
        </w:drawing>
      </w:r>
    </w:p>
    <w:p w:rsidR="00087BFF" w:rsidRPr="00D24F5B" w:rsidRDefault="00D24F5B" w:rsidP="009F6B38">
      <w:pPr>
        <w:spacing w:after="0" w:line="240" w:lineRule="auto"/>
        <w:ind w:firstLine="567"/>
        <w:jc w:val="both"/>
        <w:rPr>
          <w:rFonts w:ascii="Times New Roman" w:eastAsia="Times New Roman" w:hAnsi="Times New Roman" w:cs="Times New Roman"/>
          <w:i/>
          <w:color w:val="222222"/>
          <w:sz w:val="28"/>
          <w:szCs w:val="28"/>
          <w:lang w:eastAsia="uk-UA"/>
        </w:rPr>
      </w:pPr>
      <w:r w:rsidRPr="00D24F5B">
        <w:rPr>
          <w:rFonts w:ascii="Times New Roman" w:eastAsia="Times New Roman" w:hAnsi="Times New Roman" w:cs="Times New Roman"/>
          <w:i/>
          <w:color w:val="222222"/>
          <w:sz w:val="28"/>
          <w:szCs w:val="28"/>
          <w:lang w:eastAsia="uk-UA"/>
        </w:rPr>
        <w:t>Рис</w:t>
      </w:r>
      <w:r w:rsidR="00991DC1">
        <w:rPr>
          <w:rFonts w:ascii="Times New Roman" w:eastAsia="Times New Roman" w:hAnsi="Times New Roman" w:cs="Times New Roman"/>
          <w:i/>
          <w:color w:val="222222"/>
          <w:sz w:val="28"/>
          <w:szCs w:val="28"/>
          <w:lang w:eastAsia="uk-UA"/>
        </w:rPr>
        <w:t xml:space="preserve">.20 </w:t>
      </w:r>
      <w:r w:rsidRPr="00D24F5B">
        <w:rPr>
          <w:rFonts w:ascii="Times New Roman" w:eastAsia="Times New Roman" w:hAnsi="Times New Roman" w:cs="Times New Roman"/>
          <w:i/>
          <w:color w:val="222222"/>
          <w:sz w:val="28"/>
          <w:szCs w:val="28"/>
          <w:lang w:eastAsia="uk-UA"/>
        </w:rPr>
        <w:t xml:space="preserve"> Фасад соляної шахти у </w:t>
      </w:r>
      <w:proofErr w:type="spellStart"/>
      <w:r w:rsidRPr="00D24F5B">
        <w:rPr>
          <w:rFonts w:ascii="Times New Roman" w:eastAsia="Times New Roman" w:hAnsi="Times New Roman" w:cs="Times New Roman"/>
          <w:i/>
          <w:color w:val="222222"/>
          <w:sz w:val="28"/>
          <w:szCs w:val="28"/>
          <w:lang w:eastAsia="uk-UA"/>
        </w:rPr>
        <w:t>м.</w:t>
      </w:r>
      <w:r w:rsidRPr="00D24F5B">
        <w:rPr>
          <w:rFonts w:ascii="Times New Roman" w:eastAsia="Times New Roman" w:hAnsi="Times New Roman" w:cs="Times New Roman"/>
          <w:i/>
          <w:color w:val="10171F"/>
          <w:spacing w:val="3"/>
          <w:sz w:val="28"/>
          <w:szCs w:val="28"/>
          <w:lang w:eastAsia="uk-UA"/>
        </w:rPr>
        <w:t>Величці</w:t>
      </w:r>
      <w:proofErr w:type="spellEnd"/>
      <w:r w:rsidRPr="00D24F5B">
        <w:rPr>
          <w:rFonts w:ascii="Times New Roman" w:eastAsia="Times New Roman" w:hAnsi="Times New Roman" w:cs="Times New Roman"/>
          <w:i/>
          <w:color w:val="10171F"/>
          <w:spacing w:val="3"/>
          <w:sz w:val="28"/>
          <w:szCs w:val="28"/>
          <w:lang w:eastAsia="uk-UA"/>
        </w:rPr>
        <w:t xml:space="preserve"> (Польща)</w:t>
      </w:r>
      <w:r w:rsidR="00656019">
        <w:rPr>
          <w:rFonts w:ascii="Times New Roman" w:eastAsia="Times New Roman" w:hAnsi="Times New Roman" w:cs="Times New Roman"/>
          <w:i/>
          <w:color w:val="10171F"/>
          <w:spacing w:val="3"/>
          <w:sz w:val="28"/>
          <w:szCs w:val="28"/>
          <w:lang w:eastAsia="uk-UA"/>
        </w:rPr>
        <w:t>[11]</w:t>
      </w:r>
    </w:p>
    <w:p w:rsidR="00087BFF" w:rsidRPr="00D24F5B" w:rsidRDefault="00D24F5B" w:rsidP="009F6B38">
      <w:pPr>
        <w:spacing w:after="0" w:line="240" w:lineRule="auto"/>
        <w:ind w:firstLine="567"/>
        <w:jc w:val="both"/>
        <w:rPr>
          <w:rFonts w:ascii="Times New Roman" w:eastAsia="Times New Roman" w:hAnsi="Times New Roman" w:cs="Times New Roman"/>
          <w:i/>
          <w:color w:val="222222"/>
          <w:sz w:val="28"/>
          <w:szCs w:val="28"/>
          <w:lang w:eastAsia="uk-UA"/>
        </w:rPr>
      </w:pPr>
      <w:r w:rsidRPr="00D24F5B">
        <w:rPr>
          <w:rFonts w:ascii="Times New Roman" w:eastAsia="Times New Roman" w:hAnsi="Times New Roman" w:cs="Times New Roman"/>
          <w:i/>
          <w:color w:val="222222"/>
          <w:sz w:val="28"/>
          <w:szCs w:val="28"/>
          <w:lang w:eastAsia="uk-UA"/>
        </w:rPr>
        <w:t>Рис</w:t>
      </w:r>
      <w:r w:rsidR="00991DC1">
        <w:rPr>
          <w:rFonts w:ascii="Times New Roman" w:eastAsia="Times New Roman" w:hAnsi="Times New Roman" w:cs="Times New Roman"/>
          <w:i/>
          <w:color w:val="222222"/>
          <w:sz w:val="28"/>
          <w:szCs w:val="28"/>
          <w:lang w:eastAsia="uk-UA"/>
        </w:rPr>
        <w:t>.21</w:t>
      </w:r>
      <w:r w:rsidRPr="00D24F5B">
        <w:rPr>
          <w:rFonts w:ascii="Times New Roman" w:eastAsia="Times New Roman" w:hAnsi="Times New Roman" w:cs="Times New Roman"/>
          <w:i/>
          <w:color w:val="222222"/>
          <w:sz w:val="28"/>
          <w:szCs w:val="28"/>
          <w:lang w:eastAsia="uk-UA"/>
        </w:rPr>
        <w:t xml:space="preserve"> Простір соляної шахти після ревіталізації</w:t>
      </w:r>
      <w:r w:rsidR="00991DC1">
        <w:rPr>
          <w:rFonts w:ascii="Times New Roman" w:eastAsia="Times New Roman" w:hAnsi="Times New Roman" w:cs="Times New Roman"/>
          <w:i/>
          <w:color w:val="222222"/>
          <w:sz w:val="28"/>
          <w:szCs w:val="28"/>
          <w:lang w:eastAsia="uk-UA"/>
        </w:rPr>
        <w:t xml:space="preserve"> </w:t>
      </w:r>
      <w:r w:rsidR="00656019">
        <w:rPr>
          <w:rFonts w:ascii="Times New Roman" w:eastAsia="Times New Roman" w:hAnsi="Times New Roman" w:cs="Times New Roman"/>
          <w:i/>
          <w:color w:val="222222"/>
          <w:sz w:val="28"/>
          <w:szCs w:val="28"/>
          <w:lang w:eastAsia="uk-UA"/>
        </w:rPr>
        <w:t>[11]</w:t>
      </w:r>
    </w:p>
    <w:p w:rsidR="00D24F5B" w:rsidRDefault="00D24F5B" w:rsidP="00DE2B44">
      <w:pPr>
        <w:ind w:firstLine="567"/>
        <w:jc w:val="both"/>
        <w:rPr>
          <w:rFonts w:ascii="Times New Roman" w:eastAsia="Times New Roman" w:hAnsi="Times New Roman" w:cs="Times New Roman"/>
          <w:b/>
          <w:color w:val="222222"/>
          <w:sz w:val="28"/>
          <w:szCs w:val="28"/>
          <w:lang w:eastAsia="uk-UA"/>
        </w:rPr>
      </w:pPr>
    </w:p>
    <w:p w:rsidR="00720354" w:rsidRPr="00720354" w:rsidRDefault="00720354" w:rsidP="00DE2B44">
      <w:pPr>
        <w:shd w:val="clear" w:color="auto" w:fill="FFFFFF"/>
        <w:spacing w:after="150" w:line="360" w:lineRule="auto"/>
        <w:ind w:firstLine="567"/>
        <w:jc w:val="center"/>
        <w:rPr>
          <w:rFonts w:ascii="Times New Roman" w:eastAsia="Times New Roman" w:hAnsi="Times New Roman" w:cs="Times New Roman"/>
          <w:b/>
          <w:sz w:val="28"/>
          <w:szCs w:val="28"/>
          <w:lang w:eastAsia="uk-UA"/>
        </w:rPr>
      </w:pPr>
      <w:r w:rsidRPr="00720354">
        <w:rPr>
          <w:rFonts w:ascii="Times New Roman" w:eastAsia="Times New Roman" w:hAnsi="Times New Roman" w:cs="Times New Roman"/>
          <w:b/>
          <w:sz w:val="28"/>
          <w:szCs w:val="28"/>
          <w:lang w:eastAsia="uk-UA"/>
        </w:rPr>
        <w:t>Література для опрацювання</w:t>
      </w:r>
    </w:p>
    <w:p w:rsidR="00720354" w:rsidRPr="00720354" w:rsidRDefault="00720354" w:rsidP="00DE2B44">
      <w:pPr>
        <w:pStyle w:val="a4"/>
        <w:numPr>
          <w:ilvl w:val="0"/>
          <w:numId w:val="8"/>
        </w:numPr>
        <w:ind w:left="0" w:firstLine="567"/>
        <w:jc w:val="both"/>
        <w:rPr>
          <w:rFonts w:ascii="Times New Roman" w:hAnsi="Times New Roman" w:cs="Times New Roman"/>
          <w:sz w:val="28"/>
          <w:szCs w:val="28"/>
        </w:rPr>
      </w:pPr>
      <w:r w:rsidRPr="00720354">
        <w:rPr>
          <w:rFonts w:ascii="Times New Roman" w:hAnsi="Times New Roman" w:cs="Times New Roman"/>
          <w:sz w:val="28"/>
          <w:szCs w:val="28"/>
        </w:rPr>
        <w:t>В. П. Ковальський, В. С. Абрамович, А. В. Бондар Особливості ревіталізації громадських будівель у центрі міста Вінниця / Сучасні технології, матеріали і конструкції в будівництві Том 28 №1, 2020.</w:t>
      </w:r>
    </w:p>
    <w:p w:rsidR="00720354" w:rsidRDefault="00720354" w:rsidP="00DE2B44">
      <w:pPr>
        <w:pStyle w:val="a4"/>
        <w:numPr>
          <w:ilvl w:val="0"/>
          <w:numId w:val="8"/>
        </w:numPr>
        <w:ind w:left="0" w:firstLine="567"/>
        <w:jc w:val="both"/>
        <w:rPr>
          <w:rFonts w:ascii="Times New Roman" w:hAnsi="Times New Roman" w:cs="Times New Roman"/>
          <w:sz w:val="28"/>
          <w:szCs w:val="28"/>
        </w:rPr>
      </w:pPr>
      <w:proofErr w:type="spellStart"/>
      <w:r w:rsidRPr="00720354">
        <w:rPr>
          <w:rFonts w:ascii="Times New Roman" w:hAnsi="Times New Roman" w:cs="Times New Roman"/>
          <w:sz w:val="28"/>
          <w:szCs w:val="28"/>
        </w:rPr>
        <w:t>Варчук</w:t>
      </w:r>
      <w:proofErr w:type="spellEnd"/>
      <w:r w:rsidRPr="00720354">
        <w:rPr>
          <w:rFonts w:ascii="Times New Roman" w:hAnsi="Times New Roman" w:cs="Times New Roman"/>
          <w:sz w:val="28"/>
          <w:szCs w:val="28"/>
        </w:rPr>
        <w:t xml:space="preserve"> Р. В. Модернізація роботи культурно-побутових закладів у ході </w:t>
      </w:r>
      <w:proofErr w:type="spellStart"/>
      <w:r w:rsidRPr="00720354">
        <w:rPr>
          <w:rFonts w:ascii="Times New Roman" w:hAnsi="Times New Roman" w:cs="Times New Roman"/>
          <w:sz w:val="28"/>
          <w:szCs w:val="28"/>
        </w:rPr>
        <w:t>джентрифікації</w:t>
      </w:r>
      <w:proofErr w:type="spellEnd"/>
      <w:r w:rsidRPr="00720354">
        <w:rPr>
          <w:rFonts w:ascii="Times New Roman" w:hAnsi="Times New Roman" w:cs="Times New Roman"/>
          <w:sz w:val="28"/>
          <w:szCs w:val="28"/>
        </w:rPr>
        <w:t xml:space="preserve"> міста [Електронний ресурс] / Р. В. </w:t>
      </w:r>
      <w:proofErr w:type="spellStart"/>
      <w:r w:rsidRPr="00720354">
        <w:rPr>
          <w:rFonts w:ascii="Times New Roman" w:hAnsi="Times New Roman" w:cs="Times New Roman"/>
          <w:sz w:val="28"/>
          <w:szCs w:val="28"/>
        </w:rPr>
        <w:t>Варчук</w:t>
      </w:r>
      <w:proofErr w:type="spellEnd"/>
      <w:r w:rsidRPr="00720354">
        <w:rPr>
          <w:rFonts w:ascii="Times New Roman" w:hAnsi="Times New Roman" w:cs="Times New Roman"/>
          <w:sz w:val="28"/>
          <w:szCs w:val="28"/>
        </w:rPr>
        <w:t xml:space="preserve">, В. П. Ковальський // Тези доповідей Всеукраїнської </w:t>
      </w:r>
      <w:proofErr w:type="spellStart"/>
      <w:r w:rsidRPr="00720354">
        <w:rPr>
          <w:rFonts w:ascii="Times New Roman" w:hAnsi="Times New Roman" w:cs="Times New Roman"/>
          <w:sz w:val="28"/>
          <w:szCs w:val="28"/>
        </w:rPr>
        <w:t>науковопрактичної</w:t>
      </w:r>
      <w:proofErr w:type="spellEnd"/>
      <w:r w:rsidRPr="00720354">
        <w:rPr>
          <w:rFonts w:ascii="Times New Roman" w:hAnsi="Times New Roman" w:cs="Times New Roman"/>
          <w:sz w:val="28"/>
          <w:szCs w:val="28"/>
        </w:rPr>
        <w:t xml:space="preserve"> Інтернет-конференції студентів, аспірантів та молодих науковців «Молодь в </w:t>
      </w:r>
      <w:proofErr w:type="spellStart"/>
      <w:r w:rsidRPr="00720354">
        <w:rPr>
          <w:rFonts w:ascii="Times New Roman" w:hAnsi="Times New Roman" w:cs="Times New Roman"/>
          <w:sz w:val="28"/>
          <w:szCs w:val="28"/>
        </w:rPr>
        <w:t>науці:дослідження</w:t>
      </w:r>
      <w:proofErr w:type="spellEnd"/>
      <w:r w:rsidRPr="00720354">
        <w:rPr>
          <w:rFonts w:ascii="Times New Roman" w:hAnsi="Times New Roman" w:cs="Times New Roman"/>
          <w:sz w:val="28"/>
          <w:szCs w:val="28"/>
        </w:rPr>
        <w:t xml:space="preserve">, проблеми, перспективи» (МН-2019), м. Вінниця, 11-30 травня 2019 р. – 2019. – Режим доступу: </w:t>
      </w:r>
      <w:hyperlink r:id="rId36" w:history="1">
        <w:r w:rsidR="009B7DC5" w:rsidRPr="00883E9C">
          <w:rPr>
            <w:rStyle w:val="a3"/>
            <w:rFonts w:ascii="Times New Roman" w:hAnsi="Times New Roman" w:cs="Times New Roman"/>
            <w:sz w:val="28"/>
            <w:szCs w:val="28"/>
          </w:rPr>
          <w:t>https://conferences.vntu.edu.ua/index.php/mn/mn2019/paper/view/6495</w:t>
        </w:r>
      </w:hyperlink>
      <w:r w:rsidRPr="00720354">
        <w:rPr>
          <w:rFonts w:ascii="Times New Roman" w:hAnsi="Times New Roman" w:cs="Times New Roman"/>
          <w:sz w:val="28"/>
          <w:szCs w:val="28"/>
        </w:rPr>
        <w:t>.</w:t>
      </w:r>
    </w:p>
    <w:p w:rsidR="009B7DC5" w:rsidRPr="009B7DC5" w:rsidRDefault="009B7DC5" w:rsidP="00DE2B44">
      <w:pPr>
        <w:pStyle w:val="a4"/>
        <w:numPr>
          <w:ilvl w:val="0"/>
          <w:numId w:val="8"/>
        </w:numPr>
        <w:ind w:left="0" w:firstLine="567"/>
        <w:jc w:val="both"/>
        <w:rPr>
          <w:rFonts w:ascii="Times New Roman" w:hAnsi="Times New Roman" w:cs="Times New Roman"/>
          <w:sz w:val="28"/>
          <w:szCs w:val="28"/>
        </w:rPr>
      </w:pPr>
      <w:proofErr w:type="spellStart"/>
      <w:r w:rsidRPr="009B7DC5">
        <w:rPr>
          <w:rFonts w:ascii="Times New Roman" w:hAnsi="Times New Roman" w:cs="Times New Roman"/>
          <w:sz w:val="28"/>
          <w:szCs w:val="28"/>
        </w:rPr>
        <w:t>Куртак</w:t>
      </w:r>
      <w:proofErr w:type="spellEnd"/>
      <w:r w:rsidRPr="009B7DC5">
        <w:rPr>
          <w:rFonts w:ascii="Times New Roman" w:hAnsi="Times New Roman" w:cs="Times New Roman"/>
          <w:sz w:val="28"/>
          <w:szCs w:val="28"/>
        </w:rPr>
        <w:t xml:space="preserve"> А. І. </w:t>
      </w:r>
      <w:proofErr w:type="spellStart"/>
      <w:r w:rsidRPr="009B7DC5">
        <w:rPr>
          <w:rFonts w:ascii="Times New Roman" w:hAnsi="Times New Roman" w:cs="Times New Roman"/>
          <w:sz w:val="28"/>
          <w:szCs w:val="28"/>
        </w:rPr>
        <w:t>Ревіталізація</w:t>
      </w:r>
      <w:proofErr w:type="spellEnd"/>
      <w:r w:rsidRPr="009B7DC5">
        <w:rPr>
          <w:rFonts w:ascii="Times New Roman" w:hAnsi="Times New Roman" w:cs="Times New Roman"/>
          <w:sz w:val="28"/>
          <w:szCs w:val="28"/>
        </w:rPr>
        <w:t xml:space="preserve"> заводу тракторних агрегатів [Електронний ресурс] / А. І. </w:t>
      </w:r>
      <w:proofErr w:type="spellStart"/>
      <w:r w:rsidRPr="009B7DC5">
        <w:rPr>
          <w:rFonts w:ascii="Times New Roman" w:hAnsi="Times New Roman" w:cs="Times New Roman"/>
          <w:sz w:val="28"/>
          <w:szCs w:val="28"/>
        </w:rPr>
        <w:t>Куртак</w:t>
      </w:r>
      <w:proofErr w:type="spellEnd"/>
      <w:r w:rsidRPr="009B7DC5">
        <w:rPr>
          <w:rFonts w:ascii="Times New Roman" w:hAnsi="Times New Roman" w:cs="Times New Roman"/>
          <w:sz w:val="28"/>
          <w:szCs w:val="28"/>
        </w:rPr>
        <w:t>, В. П. Ковальський // Матеріали XLVII науково-технічної конференції підрозділів ВНТУ, Вінниця, 21-23 березня 2018 р. - Електрон. текст. дані. - 2018. - Режим доступу : https://conferences.vntu.edu.ua/index.php/allfbtegp/all-fbtegp-2018/paper/view/5017.</w:t>
      </w:r>
    </w:p>
    <w:p w:rsidR="009B7DC5" w:rsidRPr="009B7DC5" w:rsidRDefault="009B7DC5" w:rsidP="00DE2B44">
      <w:pPr>
        <w:pStyle w:val="a4"/>
        <w:numPr>
          <w:ilvl w:val="0"/>
          <w:numId w:val="8"/>
        </w:numPr>
        <w:ind w:left="0" w:firstLine="567"/>
        <w:jc w:val="both"/>
        <w:rPr>
          <w:rFonts w:ascii="Times New Roman" w:hAnsi="Times New Roman" w:cs="Times New Roman"/>
          <w:sz w:val="28"/>
          <w:szCs w:val="28"/>
        </w:rPr>
      </w:pPr>
      <w:r w:rsidRPr="009B7DC5">
        <w:rPr>
          <w:rFonts w:ascii="Times New Roman" w:hAnsi="Times New Roman" w:cs="Times New Roman"/>
          <w:sz w:val="28"/>
          <w:szCs w:val="28"/>
        </w:rPr>
        <w:t xml:space="preserve">Трофименко К. О. </w:t>
      </w:r>
      <w:proofErr w:type="spellStart"/>
      <w:r w:rsidRPr="009B7DC5">
        <w:rPr>
          <w:rFonts w:ascii="Times New Roman" w:hAnsi="Times New Roman" w:cs="Times New Roman"/>
          <w:sz w:val="28"/>
          <w:szCs w:val="28"/>
        </w:rPr>
        <w:t>Ревіталізація</w:t>
      </w:r>
      <w:proofErr w:type="spellEnd"/>
      <w:r w:rsidRPr="009B7DC5">
        <w:rPr>
          <w:rFonts w:ascii="Times New Roman" w:hAnsi="Times New Roman" w:cs="Times New Roman"/>
          <w:sz w:val="28"/>
          <w:szCs w:val="28"/>
        </w:rPr>
        <w:t xml:space="preserve"> індустріальних об’єктів [Електронний ресурс] / К.О. Трофименко, В. П. Ковальський, І. М. Вознюк // Тези доповідей Всеукраїнської науково-практичної Інтернет-конференції студентів, аспірантів та молодих науковців «Молодь в науці: дослідження, проблеми, перспективи» (МН2020), м. Вінниця, 18-29 травня 2020 р. – Електрон. текст. дані. – 2020. – Режим доступу: https://conferences.vntu.edu.ua/index.php/mn/mn2020/paper/view/8660.</w:t>
      </w:r>
    </w:p>
    <w:p w:rsidR="009B7DC5" w:rsidRDefault="009B7DC5" w:rsidP="00DE2B44">
      <w:pPr>
        <w:pStyle w:val="a4"/>
        <w:numPr>
          <w:ilvl w:val="0"/>
          <w:numId w:val="8"/>
        </w:numPr>
        <w:ind w:left="0" w:firstLine="567"/>
        <w:jc w:val="both"/>
        <w:rPr>
          <w:rFonts w:ascii="Times New Roman" w:hAnsi="Times New Roman" w:cs="Times New Roman"/>
          <w:sz w:val="28"/>
          <w:szCs w:val="28"/>
        </w:rPr>
      </w:pPr>
      <w:r w:rsidRPr="009B7DC5">
        <w:rPr>
          <w:rFonts w:ascii="Times New Roman" w:hAnsi="Times New Roman" w:cs="Times New Roman"/>
          <w:sz w:val="28"/>
          <w:szCs w:val="28"/>
        </w:rPr>
        <w:t xml:space="preserve">Ковальський В. П. Архітектурно-планувальні аспекти модернізації промислових об'єктів у сформованому міському середовищі [Текст] / В. П. Ковальський, Р. В. </w:t>
      </w:r>
      <w:proofErr w:type="spellStart"/>
      <w:r w:rsidRPr="009B7DC5">
        <w:rPr>
          <w:rFonts w:ascii="Times New Roman" w:hAnsi="Times New Roman" w:cs="Times New Roman"/>
          <w:sz w:val="28"/>
          <w:szCs w:val="28"/>
        </w:rPr>
        <w:t>Варчук</w:t>
      </w:r>
      <w:proofErr w:type="spellEnd"/>
      <w:r w:rsidRPr="009B7DC5">
        <w:rPr>
          <w:rFonts w:ascii="Times New Roman" w:hAnsi="Times New Roman" w:cs="Times New Roman"/>
          <w:sz w:val="28"/>
          <w:szCs w:val="28"/>
        </w:rPr>
        <w:t xml:space="preserve"> // Збірник матеріалів Міжнародної </w:t>
      </w:r>
      <w:proofErr w:type="spellStart"/>
      <w:r w:rsidRPr="009B7DC5">
        <w:rPr>
          <w:rFonts w:ascii="Times New Roman" w:hAnsi="Times New Roman" w:cs="Times New Roman"/>
          <w:sz w:val="28"/>
          <w:szCs w:val="28"/>
        </w:rPr>
        <w:t>науковотехнічної</w:t>
      </w:r>
      <w:proofErr w:type="spellEnd"/>
      <w:r w:rsidRPr="009B7DC5">
        <w:rPr>
          <w:rFonts w:ascii="Times New Roman" w:hAnsi="Times New Roman" w:cs="Times New Roman"/>
          <w:sz w:val="28"/>
          <w:szCs w:val="28"/>
        </w:rPr>
        <w:t xml:space="preserve"> конференції "Інноваційні технології в будівництві (2018)", 13-15 листопада 2018 р. – Ві</w:t>
      </w:r>
      <w:r>
        <w:rPr>
          <w:rFonts w:ascii="Times New Roman" w:hAnsi="Times New Roman" w:cs="Times New Roman"/>
          <w:sz w:val="28"/>
          <w:szCs w:val="28"/>
        </w:rPr>
        <w:t>нниця :</w:t>
      </w:r>
      <w:r w:rsidR="009F6B38">
        <w:rPr>
          <w:rFonts w:ascii="Times New Roman" w:hAnsi="Times New Roman" w:cs="Times New Roman"/>
          <w:sz w:val="28"/>
          <w:szCs w:val="28"/>
        </w:rPr>
        <w:t xml:space="preserve"> </w:t>
      </w:r>
      <w:r>
        <w:rPr>
          <w:rFonts w:ascii="Times New Roman" w:hAnsi="Times New Roman" w:cs="Times New Roman"/>
          <w:sz w:val="28"/>
          <w:szCs w:val="28"/>
        </w:rPr>
        <w:t>ВНТУ, 2018. – С. 207-208.</w:t>
      </w:r>
    </w:p>
    <w:p w:rsidR="009B7DC5" w:rsidRPr="009B7DC5" w:rsidRDefault="009B7DC5" w:rsidP="00DE2B44">
      <w:pPr>
        <w:pStyle w:val="a4"/>
        <w:numPr>
          <w:ilvl w:val="0"/>
          <w:numId w:val="8"/>
        </w:numPr>
        <w:ind w:left="0" w:firstLine="567"/>
        <w:jc w:val="both"/>
        <w:rPr>
          <w:rFonts w:ascii="Times New Roman" w:hAnsi="Times New Roman" w:cs="Times New Roman"/>
          <w:sz w:val="28"/>
          <w:szCs w:val="28"/>
        </w:rPr>
      </w:pPr>
      <w:r w:rsidRPr="009B7DC5">
        <w:rPr>
          <w:rFonts w:ascii="Times New Roman" w:hAnsi="Times New Roman" w:cs="Times New Roman"/>
          <w:sz w:val="28"/>
          <w:szCs w:val="28"/>
        </w:rPr>
        <w:lastRenderedPageBreak/>
        <w:t xml:space="preserve">Абрамович В. С. Фактори, що впливають на вибір напрямку ревіталізації міських об’єктів [Текст] / В. С. Абрамович, В. П. Ковальський // Матеріали ІV </w:t>
      </w:r>
      <w:proofErr w:type="spellStart"/>
      <w:r w:rsidRPr="009B7DC5">
        <w:rPr>
          <w:rFonts w:ascii="Times New Roman" w:hAnsi="Times New Roman" w:cs="Times New Roman"/>
          <w:sz w:val="28"/>
          <w:szCs w:val="28"/>
        </w:rPr>
        <w:t>міжнар</w:t>
      </w:r>
      <w:proofErr w:type="spellEnd"/>
      <w:r w:rsidRPr="009B7DC5">
        <w:rPr>
          <w:rFonts w:ascii="Times New Roman" w:hAnsi="Times New Roman" w:cs="Times New Roman"/>
          <w:sz w:val="28"/>
          <w:szCs w:val="28"/>
        </w:rPr>
        <w:t>. наук.-</w:t>
      </w:r>
      <w:proofErr w:type="spellStart"/>
      <w:r w:rsidRPr="009B7DC5">
        <w:rPr>
          <w:rFonts w:ascii="Times New Roman" w:hAnsi="Times New Roman" w:cs="Times New Roman"/>
          <w:sz w:val="28"/>
          <w:szCs w:val="28"/>
        </w:rPr>
        <w:t>прак</w:t>
      </w:r>
      <w:proofErr w:type="spellEnd"/>
      <w:r w:rsidRPr="009B7DC5">
        <w:rPr>
          <w:rFonts w:ascii="Times New Roman" w:hAnsi="Times New Roman" w:cs="Times New Roman"/>
          <w:sz w:val="28"/>
          <w:szCs w:val="28"/>
        </w:rPr>
        <w:t xml:space="preserve">. </w:t>
      </w:r>
      <w:proofErr w:type="spellStart"/>
      <w:r w:rsidRPr="009B7DC5">
        <w:rPr>
          <w:rFonts w:ascii="Times New Roman" w:hAnsi="Times New Roman" w:cs="Times New Roman"/>
          <w:sz w:val="28"/>
          <w:szCs w:val="28"/>
        </w:rPr>
        <w:t>конф</w:t>
      </w:r>
      <w:proofErr w:type="spellEnd"/>
      <w:r w:rsidRPr="009B7DC5">
        <w:rPr>
          <w:rFonts w:ascii="Times New Roman" w:hAnsi="Times New Roman" w:cs="Times New Roman"/>
          <w:sz w:val="28"/>
          <w:szCs w:val="28"/>
        </w:rPr>
        <w:t>., м. Івано-Франківськ, 1–3 квіт. 2020 р. – Івано-Франківськ : ДВНЗ «Прикарпатський національний університет імені Василя Стефаника», 2020. – Т. 1. – С. 164-165.</w:t>
      </w:r>
    </w:p>
    <w:p w:rsidR="009B7DC5" w:rsidRPr="00720354" w:rsidRDefault="009B7DC5" w:rsidP="00DE2B44">
      <w:pPr>
        <w:pStyle w:val="a4"/>
        <w:ind w:left="0" w:firstLine="567"/>
        <w:jc w:val="both"/>
        <w:rPr>
          <w:rFonts w:ascii="Times New Roman" w:hAnsi="Times New Roman" w:cs="Times New Roman"/>
          <w:sz w:val="28"/>
          <w:szCs w:val="28"/>
        </w:rPr>
      </w:pPr>
    </w:p>
    <w:p w:rsidR="00386110" w:rsidRDefault="00386110" w:rsidP="00DE2B44">
      <w:pPr>
        <w:pStyle w:val="a4"/>
        <w:ind w:left="0" w:firstLine="567"/>
        <w:jc w:val="center"/>
        <w:rPr>
          <w:rFonts w:ascii="Times New Roman" w:hAnsi="Times New Roman" w:cs="Times New Roman"/>
          <w:sz w:val="28"/>
          <w:szCs w:val="28"/>
        </w:rPr>
      </w:pPr>
      <w:r w:rsidRPr="00386110">
        <w:rPr>
          <w:rFonts w:ascii="Times New Roman" w:hAnsi="Times New Roman" w:cs="Times New Roman"/>
          <w:sz w:val="28"/>
          <w:szCs w:val="28"/>
        </w:rPr>
        <w:t>Питання для самоконтролю</w:t>
      </w:r>
      <w:r>
        <w:rPr>
          <w:rFonts w:ascii="Times New Roman" w:hAnsi="Times New Roman" w:cs="Times New Roman"/>
          <w:sz w:val="28"/>
          <w:szCs w:val="28"/>
        </w:rPr>
        <w:t>:</w:t>
      </w:r>
    </w:p>
    <w:p w:rsidR="003918F8" w:rsidRDefault="003918F8" w:rsidP="00DE2B44">
      <w:pPr>
        <w:pStyle w:val="a4"/>
        <w:ind w:left="0" w:firstLine="567"/>
        <w:jc w:val="center"/>
        <w:rPr>
          <w:rFonts w:ascii="Times New Roman" w:hAnsi="Times New Roman" w:cs="Times New Roman"/>
          <w:sz w:val="28"/>
          <w:szCs w:val="28"/>
        </w:rPr>
      </w:pPr>
    </w:p>
    <w:p w:rsidR="00D24F5B" w:rsidRDefault="008F1CC5" w:rsidP="00DE2B44">
      <w:pPr>
        <w:pStyle w:val="a4"/>
        <w:numPr>
          <w:ilvl w:val="0"/>
          <w:numId w:val="11"/>
        </w:numPr>
        <w:ind w:left="0" w:firstLine="567"/>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Поясніть</w:t>
      </w:r>
      <w:r w:rsidR="0078457D">
        <w:rPr>
          <w:rFonts w:ascii="Times New Roman" w:eastAsia="Times New Roman" w:hAnsi="Times New Roman" w:cs="Times New Roman"/>
          <w:color w:val="222222"/>
          <w:sz w:val="28"/>
          <w:szCs w:val="28"/>
          <w:lang w:eastAsia="uk-UA"/>
        </w:rPr>
        <w:t xml:space="preserve"> причин</w:t>
      </w:r>
      <w:r>
        <w:rPr>
          <w:rFonts w:ascii="Times New Roman" w:eastAsia="Times New Roman" w:hAnsi="Times New Roman" w:cs="Times New Roman"/>
          <w:color w:val="222222"/>
          <w:sz w:val="28"/>
          <w:szCs w:val="28"/>
          <w:lang w:eastAsia="uk-UA"/>
        </w:rPr>
        <w:t>у</w:t>
      </w:r>
      <w:r w:rsidR="001A4192">
        <w:rPr>
          <w:rFonts w:ascii="Times New Roman" w:eastAsia="Times New Roman" w:hAnsi="Times New Roman" w:cs="Times New Roman"/>
          <w:color w:val="222222"/>
          <w:sz w:val="28"/>
          <w:szCs w:val="28"/>
          <w:lang w:eastAsia="uk-UA"/>
        </w:rPr>
        <w:t xml:space="preserve"> збільшення випадків ревіталізації та пристосування до нових потреб сакра</w:t>
      </w:r>
      <w:r>
        <w:rPr>
          <w:rFonts w:ascii="Times New Roman" w:eastAsia="Times New Roman" w:hAnsi="Times New Roman" w:cs="Times New Roman"/>
          <w:color w:val="222222"/>
          <w:sz w:val="28"/>
          <w:szCs w:val="28"/>
          <w:lang w:eastAsia="uk-UA"/>
        </w:rPr>
        <w:t>льних будівель у Канаді та США?</w:t>
      </w:r>
      <w:r w:rsidR="001A4192">
        <w:rPr>
          <w:rFonts w:ascii="Times New Roman" w:eastAsia="Times New Roman" w:hAnsi="Times New Roman" w:cs="Times New Roman"/>
          <w:color w:val="222222"/>
          <w:sz w:val="28"/>
          <w:szCs w:val="28"/>
          <w:lang w:eastAsia="uk-UA"/>
        </w:rPr>
        <w:t>.</w:t>
      </w:r>
    </w:p>
    <w:p w:rsidR="003918F8" w:rsidRDefault="001A4192" w:rsidP="00DE2B44">
      <w:pPr>
        <w:pStyle w:val="a4"/>
        <w:numPr>
          <w:ilvl w:val="0"/>
          <w:numId w:val="11"/>
        </w:numPr>
        <w:ind w:left="0" w:firstLine="567"/>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Вкажіть вплив архітектури </w:t>
      </w:r>
      <w:proofErr w:type="spellStart"/>
      <w:r>
        <w:rPr>
          <w:rFonts w:ascii="Times New Roman" w:eastAsia="Times New Roman" w:hAnsi="Times New Roman" w:cs="Times New Roman"/>
          <w:color w:val="222222"/>
          <w:sz w:val="28"/>
          <w:szCs w:val="28"/>
          <w:lang w:eastAsia="uk-UA"/>
        </w:rPr>
        <w:t>ревіталізованих</w:t>
      </w:r>
      <w:proofErr w:type="spellEnd"/>
      <w:r>
        <w:rPr>
          <w:rFonts w:ascii="Times New Roman" w:eastAsia="Times New Roman" w:hAnsi="Times New Roman" w:cs="Times New Roman"/>
          <w:color w:val="222222"/>
          <w:sz w:val="28"/>
          <w:szCs w:val="28"/>
          <w:lang w:eastAsia="uk-UA"/>
        </w:rPr>
        <w:t xml:space="preserve"> об’єктів на просторо</w:t>
      </w:r>
      <w:r w:rsidR="008F1CC5">
        <w:rPr>
          <w:rFonts w:ascii="Times New Roman" w:eastAsia="Times New Roman" w:hAnsi="Times New Roman" w:cs="Times New Roman"/>
          <w:color w:val="222222"/>
          <w:sz w:val="28"/>
          <w:szCs w:val="28"/>
          <w:lang w:eastAsia="uk-UA"/>
        </w:rPr>
        <w:t>ве середовище населених пунктів</w:t>
      </w:r>
      <w:r>
        <w:rPr>
          <w:rFonts w:ascii="Times New Roman" w:eastAsia="Times New Roman" w:hAnsi="Times New Roman" w:cs="Times New Roman"/>
          <w:color w:val="222222"/>
          <w:sz w:val="28"/>
          <w:szCs w:val="28"/>
          <w:lang w:eastAsia="uk-UA"/>
        </w:rPr>
        <w:t>.</w:t>
      </w:r>
    </w:p>
    <w:p w:rsidR="003918F8" w:rsidRDefault="001A4192" w:rsidP="00DE2B44">
      <w:pPr>
        <w:pStyle w:val="a4"/>
        <w:numPr>
          <w:ilvl w:val="0"/>
          <w:numId w:val="11"/>
        </w:numPr>
        <w:ind w:left="0" w:firstLine="567"/>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Виконання вимог </w:t>
      </w:r>
      <w:proofErr w:type="spellStart"/>
      <w:r>
        <w:rPr>
          <w:rFonts w:ascii="Times New Roman" w:eastAsia="Times New Roman" w:hAnsi="Times New Roman" w:cs="Times New Roman"/>
          <w:color w:val="222222"/>
          <w:sz w:val="28"/>
          <w:szCs w:val="28"/>
          <w:lang w:eastAsia="uk-UA"/>
        </w:rPr>
        <w:t>інклюзивності</w:t>
      </w:r>
      <w:proofErr w:type="spellEnd"/>
      <w:r>
        <w:rPr>
          <w:rFonts w:ascii="Times New Roman" w:eastAsia="Times New Roman" w:hAnsi="Times New Roman" w:cs="Times New Roman"/>
          <w:color w:val="222222"/>
          <w:sz w:val="28"/>
          <w:szCs w:val="28"/>
          <w:lang w:eastAsia="uk-UA"/>
        </w:rPr>
        <w:t xml:space="preserve"> будівель і споруд при ревіталізації </w:t>
      </w:r>
      <w:r w:rsidR="008F1CC5">
        <w:rPr>
          <w:rFonts w:ascii="Times New Roman" w:eastAsia="Times New Roman" w:hAnsi="Times New Roman" w:cs="Times New Roman"/>
          <w:color w:val="222222"/>
          <w:sz w:val="28"/>
          <w:szCs w:val="28"/>
          <w:lang w:eastAsia="uk-UA"/>
        </w:rPr>
        <w:t>об’єктів історичних пам’яток</w:t>
      </w:r>
      <w:r w:rsidR="00A75E0D">
        <w:rPr>
          <w:rFonts w:ascii="Times New Roman" w:eastAsia="Times New Roman" w:hAnsi="Times New Roman" w:cs="Times New Roman"/>
          <w:color w:val="222222"/>
          <w:sz w:val="28"/>
          <w:szCs w:val="28"/>
          <w:lang w:eastAsia="uk-UA"/>
        </w:rPr>
        <w:t>.</w:t>
      </w:r>
      <w:r>
        <w:rPr>
          <w:rFonts w:ascii="Times New Roman" w:eastAsia="Times New Roman" w:hAnsi="Times New Roman" w:cs="Times New Roman"/>
          <w:color w:val="222222"/>
          <w:sz w:val="28"/>
          <w:szCs w:val="28"/>
          <w:lang w:eastAsia="uk-UA"/>
        </w:rPr>
        <w:t xml:space="preserve"> </w:t>
      </w:r>
    </w:p>
    <w:p w:rsidR="004E1F5F" w:rsidRPr="004E1F5F" w:rsidRDefault="00A75E0D" w:rsidP="00DE2B44">
      <w:pPr>
        <w:pStyle w:val="a4"/>
        <w:numPr>
          <w:ilvl w:val="0"/>
          <w:numId w:val="11"/>
        </w:numPr>
        <w:ind w:left="0" w:firstLine="567"/>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Виконання пожежної безпеки будівель і споруд при ревіталізації об’єктів історичних </w:t>
      </w:r>
      <w:r w:rsidR="001C6B4F">
        <w:rPr>
          <w:rFonts w:ascii="Times New Roman" w:eastAsia="Times New Roman" w:hAnsi="Times New Roman" w:cs="Times New Roman"/>
          <w:color w:val="222222"/>
          <w:sz w:val="28"/>
          <w:szCs w:val="28"/>
          <w:lang w:eastAsia="uk-UA"/>
        </w:rPr>
        <w:t>пам’яток</w:t>
      </w:r>
      <w:r>
        <w:rPr>
          <w:rFonts w:ascii="Times New Roman" w:eastAsia="Times New Roman" w:hAnsi="Times New Roman" w:cs="Times New Roman"/>
          <w:color w:val="222222"/>
          <w:sz w:val="28"/>
          <w:szCs w:val="28"/>
          <w:lang w:eastAsia="uk-UA"/>
        </w:rPr>
        <w:t xml:space="preserve">. </w:t>
      </w:r>
    </w:p>
    <w:p w:rsidR="00A75E0D" w:rsidRPr="003918F8" w:rsidRDefault="00A75E0D" w:rsidP="00DE2B44">
      <w:pPr>
        <w:pStyle w:val="a4"/>
        <w:numPr>
          <w:ilvl w:val="0"/>
          <w:numId w:val="11"/>
        </w:numPr>
        <w:ind w:left="0" w:firstLine="567"/>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Назвіть найбільш поширені проблеми, які виникають при ревіталізації будівель та </w:t>
      </w:r>
      <w:r w:rsidR="001C6B4F">
        <w:rPr>
          <w:rFonts w:ascii="Times New Roman" w:eastAsia="Times New Roman" w:hAnsi="Times New Roman" w:cs="Times New Roman"/>
          <w:color w:val="222222"/>
          <w:sz w:val="28"/>
          <w:szCs w:val="28"/>
          <w:lang w:eastAsia="uk-UA"/>
        </w:rPr>
        <w:t>територій пам’яток архітектури.</w:t>
      </w:r>
    </w:p>
    <w:p w:rsidR="004E1F5F" w:rsidRPr="00A75E0D" w:rsidRDefault="004E1F5F" w:rsidP="00DE2B44">
      <w:pPr>
        <w:ind w:firstLine="567"/>
        <w:rPr>
          <w:rFonts w:ascii="Times New Roman" w:eastAsia="Times New Roman" w:hAnsi="Times New Roman" w:cs="Times New Roman"/>
          <w:color w:val="222222"/>
          <w:sz w:val="28"/>
          <w:szCs w:val="28"/>
          <w:lang w:eastAsia="uk-UA"/>
        </w:rPr>
      </w:pPr>
    </w:p>
    <w:p w:rsidR="00D24F5B" w:rsidRPr="00901A5D" w:rsidRDefault="00D24F5B" w:rsidP="00DE2B44">
      <w:pPr>
        <w:ind w:firstLine="567"/>
        <w:jc w:val="center"/>
        <w:rPr>
          <w:rFonts w:ascii="Times New Roman" w:eastAsia="Times New Roman" w:hAnsi="Times New Roman" w:cs="Times New Roman"/>
          <w:b/>
          <w:sz w:val="28"/>
          <w:szCs w:val="28"/>
          <w:lang w:eastAsia="uk-UA"/>
        </w:rPr>
      </w:pPr>
      <w:r w:rsidRPr="00901A5D">
        <w:rPr>
          <w:rFonts w:ascii="Times New Roman" w:eastAsia="Times New Roman" w:hAnsi="Times New Roman" w:cs="Times New Roman"/>
          <w:b/>
          <w:sz w:val="28"/>
          <w:szCs w:val="28"/>
          <w:lang w:eastAsia="uk-UA"/>
        </w:rPr>
        <w:t>Тема 4</w:t>
      </w:r>
    </w:p>
    <w:p w:rsidR="00ED483A" w:rsidRDefault="00ED483A" w:rsidP="00DE2B44">
      <w:pPr>
        <w:ind w:firstLine="567"/>
        <w:jc w:val="center"/>
        <w:rPr>
          <w:rFonts w:ascii="Times New Roman" w:eastAsia="Times New Roman" w:hAnsi="Times New Roman" w:cs="Times New Roman"/>
          <w:b/>
          <w:color w:val="222222"/>
          <w:sz w:val="28"/>
          <w:szCs w:val="28"/>
          <w:lang w:eastAsia="uk-UA"/>
        </w:rPr>
      </w:pPr>
      <w:r w:rsidRPr="00005D9B">
        <w:rPr>
          <w:rFonts w:ascii="Times New Roman" w:eastAsia="Times New Roman" w:hAnsi="Times New Roman" w:cs="Times New Roman"/>
          <w:b/>
          <w:color w:val="222222"/>
          <w:sz w:val="28"/>
          <w:szCs w:val="28"/>
          <w:lang w:eastAsia="uk-UA"/>
        </w:rPr>
        <w:t xml:space="preserve">РЕВІТАЛІЗАЦІЯ ТА ПРИСТОСУВАННЯ ДО НОВИХ УМОВ </w:t>
      </w:r>
      <w:r w:rsidR="009F6B38">
        <w:rPr>
          <w:rFonts w:ascii="Times New Roman" w:eastAsia="Times New Roman" w:hAnsi="Times New Roman" w:cs="Times New Roman"/>
          <w:b/>
          <w:color w:val="222222"/>
          <w:sz w:val="28"/>
          <w:szCs w:val="28"/>
          <w:lang w:eastAsia="uk-UA"/>
        </w:rPr>
        <w:t>ОБ'ЄКТІВ МІСТОБУДІВНОЇ СПАДЩИНИ</w:t>
      </w:r>
    </w:p>
    <w:p w:rsidR="00801C3F" w:rsidRPr="00801C3F" w:rsidRDefault="00801C3F" w:rsidP="00DE2B44">
      <w:pPr>
        <w:pStyle w:val="a4"/>
        <w:spacing w:line="360" w:lineRule="auto"/>
        <w:ind w:left="0" w:firstLine="567"/>
        <w:jc w:val="both"/>
        <w:rPr>
          <w:rFonts w:ascii="Times New Roman" w:hAnsi="Times New Roman" w:cs="Times New Roman"/>
          <w:b/>
          <w:i/>
          <w:sz w:val="28"/>
          <w:szCs w:val="28"/>
        </w:rPr>
      </w:pPr>
      <w:r w:rsidRPr="00801C3F">
        <w:rPr>
          <w:rFonts w:ascii="Times New Roman" w:hAnsi="Times New Roman" w:cs="Times New Roman"/>
          <w:sz w:val="28"/>
          <w:szCs w:val="28"/>
        </w:rPr>
        <w:t>Нью-Йоркська організація PPS, яка розробляє громадські простори більше 30 років, вводить поняття “Сила 10+”. Це значить, що хороший громадський простір має представити принаймні десять способів використання. До цього переліку входять різні заняття, які люди практикують або десять причин, щоб знаходитися там – зайнятися спортом, з’їсти морозиво, погуляти із дітьми чи собакою, піти на побачення. Без достатньої кількості актуальних функцій громадські простори стають місцем проїзду чи обтяженням для локального бюджету, не пропонуючи нічого натомість</w:t>
      </w:r>
      <w:r w:rsidR="00A7118F">
        <w:rPr>
          <w:rFonts w:ascii="Times New Roman" w:hAnsi="Times New Roman" w:cs="Times New Roman"/>
          <w:sz w:val="28"/>
          <w:szCs w:val="28"/>
        </w:rPr>
        <w:t xml:space="preserve"> </w:t>
      </w:r>
      <w:r w:rsidR="00656019">
        <w:rPr>
          <w:rFonts w:ascii="Times New Roman" w:hAnsi="Times New Roman" w:cs="Times New Roman"/>
          <w:sz w:val="28"/>
          <w:szCs w:val="28"/>
        </w:rPr>
        <w:t>[ 10]</w:t>
      </w:r>
      <w:r w:rsidRPr="00801C3F">
        <w:rPr>
          <w:rFonts w:ascii="Times New Roman" w:hAnsi="Times New Roman" w:cs="Times New Roman"/>
          <w:sz w:val="28"/>
          <w:szCs w:val="28"/>
        </w:rPr>
        <w:t>.</w:t>
      </w:r>
      <w:r w:rsidRPr="00801C3F">
        <w:rPr>
          <w:rFonts w:ascii="Times New Roman" w:hAnsi="Times New Roman" w:cs="Times New Roman"/>
          <w:b/>
          <w:i/>
          <w:sz w:val="28"/>
          <w:szCs w:val="28"/>
        </w:rPr>
        <w:t xml:space="preserve"> </w:t>
      </w:r>
    </w:p>
    <w:p w:rsidR="00371D71" w:rsidRPr="00901A5D" w:rsidRDefault="00371D71" w:rsidP="00DE2B44">
      <w:pPr>
        <w:pStyle w:val="a4"/>
        <w:ind w:left="0" w:firstLine="567"/>
        <w:jc w:val="both"/>
        <w:rPr>
          <w:rFonts w:ascii="Times New Roman" w:hAnsi="Times New Roman" w:cs="Times New Roman"/>
          <w:b/>
          <w:i/>
          <w:sz w:val="28"/>
          <w:szCs w:val="28"/>
        </w:rPr>
      </w:pPr>
      <w:r w:rsidRPr="00901A5D">
        <w:rPr>
          <w:rFonts w:ascii="Times New Roman" w:hAnsi="Times New Roman" w:cs="Times New Roman"/>
          <w:b/>
          <w:i/>
          <w:sz w:val="28"/>
          <w:szCs w:val="28"/>
        </w:rPr>
        <w:t xml:space="preserve">Середмістя </w:t>
      </w:r>
    </w:p>
    <w:p w:rsidR="00EB6176" w:rsidRPr="00005D9B" w:rsidRDefault="00EB6176" w:rsidP="00DE2B44">
      <w:pPr>
        <w:pStyle w:val="a4"/>
        <w:spacing w:after="0" w:line="360" w:lineRule="auto"/>
        <w:ind w:left="0"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Середмістя є просторовою рамою, в якій формувалося поняття міщанства, важливим місцем, де відбувалися пам’ятні події і заходи. Власне поняття "місця пам’яті" може бути добрим ключем дослідження того, чим було і є середмістя. На думку французького історика П’єра Нора, «…місце пам’яті аж ніяк не зводиться до </w:t>
      </w:r>
      <w:r w:rsidRPr="00005D9B">
        <w:rPr>
          <w:rFonts w:ascii="Times New Roman" w:hAnsi="Times New Roman" w:cs="Times New Roman"/>
          <w:sz w:val="28"/>
          <w:szCs w:val="28"/>
        </w:rPr>
        <w:lastRenderedPageBreak/>
        <w:t xml:space="preserve">гідних пам’яті монументів або подій чи до суто матеріальних, фізичних, відчутних, видимих об’єктів, як ті, що зведені для такого використання громадською думкою або органами державної влади. Місце пам’яті – поняття абстрактне, суто символічне, призначене вивільнити </w:t>
      </w:r>
      <w:proofErr w:type="spellStart"/>
      <w:r w:rsidRPr="00005D9B">
        <w:rPr>
          <w:rFonts w:ascii="Times New Roman" w:hAnsi="Times New Roman" w:cs="Times New Roman"/>
          <w:sz w:val="28"/>
          <w:szCs w:val="28"/>
        </w:rPr>
        <w:t>пам’яттєвий</w:t>
      </w:r>
      <w:proofErr w:type="spellEnd"/>
      <w:r w:rsidRPr="00005D9B">
        <w:rPr>
          <w:rFonts w:ascii="Times New Roman" w:hAnsi="Times New Roman" w:cs="Times New Roman"/>
          <w:sz w:val="28"/>
          <w:szCs w:val="28"/>
        </w:rPr>
        <w:t xml:space="preserve"> вимір з об’єктів, що можуть бути матеріальними і водночас нематеріальними, як-от вислови, гасла, ключові слова… [</w:t>
      </w:r>
      <w:r w:rsidR="00656019">
        <w:rPr>
          <w:rFonts w:ascii="Times New Roman" w:hAnsi="Times New Roman" w:cs="Times New Roman"/>
          <w:sz w:val="28"/>
          <w:szCs w:val="28"/>
        </w:rPr>
        <w:t xml:space="preserve">4, </w:t>
      </w:r>
      <w:r w:rsidRPr="00005D9B">
        <w:rPr>
          <w:rFonts w:ascii="Times New Roman" w:hAnsi="Times New Roman" w:cs="Times New Roman"/>
          <w:sz w:val="28"/>
          <w:szCs w:val="28"/>
        </w:rPr>
        <w:t>с. 242]». У простор</w:t>
      </w:r>
      <w:r w:rsidR="00D24F5B">
        <w:rPr>
          <w:rFonts w:ascii="Times New Roman" w:hAnsi="Times New Roman" w:cs="Times New Roman"/>
          <w:sz w:val="28"/>
          <w:szCs w:val="28"/>
        </w:rPr>
        <w:t xml:space="preserve">і українських міст та містечок </w:t>
      </w:r>
      <w:r w:rsidRPr="00005D9B">
        <w:rPr>
          <w:rFonts w:ascii="Times New Roman" w:hAnsi="Times New Roman" w:cs="Times New Roman"/>
          <w:sz w:val="28"/>
          <w:szCs w:val="28"/>
        </w:rPr>
        <w:t>сформувалося унікальне в європейському контексті полікультурне братство</w:t>
      </w:r>
      <w:r w:rsidR="00D24F5B">
        <w:rPr>
          <w:rFonts w:ascii="Times New Roman" w:hAnsi="Times New Roman" w:cs="Times New Roman"/>
          <w:sz w:val="28"/>
          <w:szCs w:val="28"/>
        </w:rPr>
        <w:t>.</w:t>
      </w:r>
      <w:r w:rsidRPr="00005D9B">
        <w:rPr>
          <w:rFonts w:ascii="Times New Roman" w:hAnsi="Times New Roman" w:cs="Times New Roman"/>
          <w:sz w:val="28"/>
          <w:szCs w:val="28"/>
        </w:rPr>
        <w:t xml:space="preserve"> Середмістя історичних міст України є спільною культурною спадщиною українців, поляків, євреїв, вірмен, німців, австрійців, італійців, росіян, караїмів, греків, татар та інших націй та етносів, і тому засадничо є явищем багатозначним і багатокультурним.</w:t>
      </w:r>
    </w:p>
    <w:p w:rsidR="001E6A65" w:rsidRDefault="001B0BE2"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Аспекти </w:t>
      </w:r>
      <w:r w:rsidR="00EB6176" w:rsidRPr="00005D9B">
        <w:rPr>
          <w:rFonts w:ascii="Times New Roman" w:hAnsi="Times New Roman" w:cs="Times New Roman"/>
          <w:sz w:val="28"/>
          <w:szCs w:val="28"/>
        </w:rPr>
        <w:t xml:space="preserve">збереження культурного ландшафту та урбаністичних особливостей історичних міст зафіксували у 1987 році в «Міжнародній хартії про охорону історичних міст». Зокрема, там зазначено, що історичне місто </w:t>
      </w:r>
      <w:proofErr w:type="spellStart"/>
      <w:r w:rsidR="00EB6176" w:rsidRPr="00005D9B">
        <w:rPr>
          <w:rFonts w:ascii="Times New Roman" w:hAnsi="Times New Roman" w:cs="Times New Roman"/>
          <w:sz w:val="28"/>
          <w:szCs w:val="28"/>
        </w:rPr>
        <w:t>виникло</w:t>
      </w:r>
      <w:proofErr w:type="spellEnd"/>
      <w:r w:rsidR="00EB6176" w:rsidRPr="00005D9B">
        <w:rPr>
          <w:rFonts w:ascii="Times New Roman" w:hAnsi="Times New Roman" w:cs="Times New Roman"/>
          <w:sz w:val="28"/>
          <w:szCs w:val="28"/>
        </w:rPr>
        <w:t xml:space="preserve"> «внаслідок більш-менш стихійного розвитку чи за продуманим планом, всі міста світу як матеріальне вираження різноманітних суспільств, що змінювалися протягом історії, є історичними. Ця хартія конкретно стосується історичних міст, великих і малих, історичних центрів і кварталів з їхнім природним чи створеним людиною оточенням, котрі, крім власних якостей історичного документа, уособлюють цінності, властиві традиційним міським цивілізаціям [</w:t>
      </w:r>
      <w:r w:rsidR="00656019">
        <w:rPr>
          <w:rFonts w:ascii="Times New Roman" w:hAnsi="Times New Roman" w:cs="Times New Roman"/>
          <w:sz w:val="28"/>
          <w:szCs w:val="28"/>
        </w:rPr>
        <w:t xml:space="preserve">5, </w:t>
      </w:r>
      <w:r w:rsidR="00EB6176" w:rsidRPr="00005D9B">
        <w:rPr>
          <w:rFonts w:ascii="Times New Roman" w:hAnsi="Times New Roman" w:cs="Times New Roman"/>
          <w:sz w:val="28"/>
          <w:szCs w:val="28"/>
        </w:rPr>
        <w:t xml:space="preserve">с. 75-77]». </w:t>
      </w:r>
    </w:p>
    <w:p w:rsidR="001B0BE2" w:rsidRDefault="00EB6176" w:rsidP="00DE2B44">
      <w:pPr>
        <w:spacing w:after="0" w:line="360" w:lineRule="auto"/>
        <w:ind w:firstLine="567"/>
        <w:jc w:val="both"/>
        <w:rPr>
          <w:rFonts w:ascii="Times New Roman" w:hAnsi="Times New Roman" w:cs="Times New Roman"/>
          <w:sz w:val="28"/>
          <w:szCs w:val="28"/>
        </w:rPr>
      </w:pPr>
      <w:r w:rsidRPr="00005D9B">
        <w:rPr>
          <w:rFonts w:ascii="Times New Roman" w:hAnsi="Times New Roman" w:cs="Times New Roman"/>
          <w:sz w:val="28"/>
          <w:szCs w:val="28"/>
        </w:rPr>
        <w:t xml:space="preserve">У Постанові Кабінету Міністрів України від 3 липня 2006 р. № 909 зафіксовано порядок визнання населеного місця історичним. У цьому нормативному акті сформульовано, що історичним населеним місцем є «місто, селище чи село, яке зберегло повністю або частково свій історичний ареал з об’єктами культурної спадщини і пов’язані з ними розпланування та форму забудови, типових для певних культур або періодів розвитку, та занесених до Списку історичних населених місць», а населений пункт може бути визнано історичним і занесеним до «Списку історичних населених місць», «якщо він відповідає щонайменше двом з таких критеріїв: наявність історичних, архітектурних, ландшафтних та садово-паркових об’єктів культурної спадщини, які мають </w:t>
      </w:r>
      <w:proofErr w:type="spellStart"/>
      <w:r w:rsidRPr="00005D9B">
        <w:rPr>
          <w:rFonts w:ascii="Times New Roman" w:hAnsi="Times New Roman" w:cs="Times New Roman"/>
          <w:sz w:val="28"/>
          <w:szCs w:val="28"/>
        </w:rPr>
        <w:t>містоутворювальне</w:t>
      </w:r>
      <w:proofErr w:type="spellEnd"/>
      <w:r w:rsidRPr="00005D9B">
        <w:rPr>
          <w:rFonts w:ascii="Times New Roman" w:hAnsi="Times New Roman" w:cs="Times New Roman"/>
          <w:sz w:val="28"/>
          <w:szCs w:val="28"/>
        </w:rPr>
        <w:t xml:space="preserve"> значення; </w:t>
      </w:r>
      <w:r w:rsidRPr="00005D9B">
        <w:rPr>
          <w:rFonts w:ascii="Times New Roman" w:hAnsi="Times New Roman" w:cs="Times New Roman"/>
          <w:sz w:val="28"/>
          <w:szCs w:val="28"/>
        </w:rPr>
        <w:lastRenderedPageBreak/>
        <w:t>розпланування відповідно до минулих історичних епох (до початку ХХ ст.); наявність рядової історичної забудови»</w:t>
      </w:r>
      <w:r w:rsidR="009F6B38">
        <w:rPr>
          <w:rFonts w:ascii="Times New Roman" w:hAnsi="Times New Roman" w:cs="Times New Roman"/>
          <w:sz w:val="28"/>
          <w:szCs w:val="28"/>
        </w:rPr>
        <w:t xml:space="preserve"> </w:t>
      </w:r>
      <w:r w:rsidR="00656019">
        <w:rPr>
          <w:rFonts w:ascii="Times New Roman" w:hAnsi="Times New Roman" w:cs="Times New Roman"/>
          <w:sz w:val="28"/>
          <w:szCs w:val="28"/>
        </w:rPr>
        <w:t>[6]</w:t>
      </w:r>
      <w:r w:rsidRPr="00005D9B">
        <w:rPr>
          <w:rFonts w:ascii="Times New Roman" w:hAnsi="Times New Roman" w:cs="Times New Roman"/>
          <w:sz w:val="28"/>
          <w:szCs w:val="28"/>
        </w:rPr>
        <w:t>.</w:t>
      </w:r>
    </w:p>
    <w:p w:rsidR="00DB1F8A" w:rsidRDefault="00DB1F8A" w:rsidP="00DE2B44">
      <w:pPr>
        <w:spacing w:after="0" w:line="360" w:lineRule="auto"/>
        <w:ind w:firstLine="567"/>
        <w:jc w:val="both"/>
        <w:rPr>
          <w:rFonts w:ascii="Times New Roman" w:hAnsi="Times New Roman" w:cs="Times New Roman"/>
          <w:i/>
          <w:sz w:val="28"/>
          <w:szCs w:val="28"/>
        </w:rPr>
      </w:pPr>
    </w:p>
    <w:p w:rsidR="001E6A65" w:rsidRPr="009F6B38" w:rsidRDefault="001E6A65" w:rsidP="00DE2B44">
      <w:pPr>
        <w:spacing w:after="0" w:line="360" w:lineRule="auto"/>
        <w:ind w:firstLine="567"/>
        <w:jc w:val="both"/>
        <w:rPr>
          <w:rFonts w:ascii="Times New Roman" w:hAnsi="Times New Roman" w:cs="Times New Roman"/>
          <w:i/>
          <w:sz w:val="28"/>
          <w:szCs w:val="28"/>
        </w:rPr>
      </w:pPr>
      <w:r w:rsidRPr="009F6B38">
        <w:rPr>
          <w:rFonts w:ascii="Times New Roman" w:hAnsi="Times New Roman" w:cs="Times New Roman"/>
          <w:i/>
          <w:sz w:val="28"/>
          <w:szCs w:val="28"/>
        </w:rPr>
        <w:t xml:space="preserve">Приклад: </w:t>
      </w:r>
      <w:proofErr w:type="spellStart"/>
      <w:r w:rsidRPr="009F6B38">
        <w:rPr>
          <w:rFonts w:ascii="Times New Roman" w:hAnsi="Times New Roman" w:cs="Times New Roman"/>
          <w:i/>
          <w:sz w:val="28"/>
          <w:szCs w:val="28"/>
        </w:rPr>
        <w:t>ревіталізація</w:t>
      </w:r>
      <w:proofErr w:type="spellEnd"/>
      <w:r w:rsidRPr="009F6B38">
        <w:rPr>
          <w:rFonts w:ascii="Times New Roman" w:hAnsi="Times New Roman" w:cs="Times New Roman"/>
          <w:i/>
          <w:sz w:val="28"/>
          <w:szCs w:val="28"/>
        </w:rPr>
        <w:t xml:space="preserve"> </w:t>
      </w:r>
      <w:r w:rsidR="00544F05" w:rsidRPr="009F6B38">
        <w:rPr>
          <w:rFonts w:ascii="Times New Roman" w:hAnsi="Times New Roman" w:cs="Times New Roman"/>
          <w:i/>
          <w:sz w:val="28"/>
          <w:szCs w:val="28"/>
        </w:rPr>
        <w:t>середмістя</w:t>
      </w:r>
      <w:r w:rsidRPr="009F6B38">
        <w:rPr>
          <w:rFonts w:ascii="Times New Roman" w:hAnsi="Times New Roman" w:cs="Times New Roman"/>
          <w:i/>
          <w:sz w:val="28"/>
          <w:szCs w:val="28"/>
        </w:rPr>
        <w:t xml:space="preserve">, що </w:t>
      </w:r>
      <w:r w:rsidR="00544F05" w:rsidRPr="009F6B38">
        <w:rPr>
          <w:rFonts w:ascii="Times New Roman" w:hAnsi="Times New Roman" w:cs="Times New Roman"/>
          <w:i/>
          <w:sz w:val="28"/>
          <w:szCs w:val="28"/>
        </w:rPr>
        <w:t>включає</w:t>
      </w:r>
      <w:r w:rsidRPr="009F6B38">
        <w:rPr>
          <w:rFonts w:ascii="Times New Roman" w:hAnsi="Times New Roman" w:cs="Times New Roman"/>
          <w:i/>
          <w:sz w:val="28"/>
          <w:szCs w:val="28"/>
        </w:rPr>
        <w:t xml:space="preserve"> історичн</w:t>
      </w:r>
      <w:r w:rsidR="00544F05" w:rsidRPr="009F6B38">
        <w:rPr>
          <w:rFonts w:ascii="Times New Roman" w:hAnsi="Times New Roman" w:cs="Times New Roman"/>
          <w:i/>
          <w:sz w:val="28"/>
          <w:szCs w:val="28"/>
        </w:rPr>
        <w:t>ий комплекс</w:t>
      </w:r>
      <w:r w:rsidR="00607CA1" w:rsidRPr="009F6B38">
        <w:rPr>
          <w:rFonts w:ascii="Times New Roman" w:hAnsi="Times New Roman" w:cs="Times New Roman"/>
          <w:i/>
          <w:sz w:val="28"/>
          <w:szCs w:val="28"/>
        </w:rPr>
        <w:t xml:space="preserve"> в </w:t>
      </w:r>
      <w:proofErr w:type="spellStart"/>
      <w:r w:rsidR="00607CA1" w:rsidRPr="009F6B38">
        <w:rPr>
          <w:rFonts w:ascii="Times New Roman" w:hAnsi="Times New Roman" w:cs="Times New Roman"/>
          <w:i/>
          <w:sz w:val="28"/>
          <w:szCs w:val="28"/>
        </w:rPr>
        <w:t>м.Тіршенройт</w:t>
      </w:r>
      <w:proofErr w:type="spellEnd"/>
      <w:r w:rsidR="00607CA1" w:rsidRPr="009F6B38">
        <w:rPr>
          <w:rFonts w:ascii="Times New Roman" w:hAnsi="Times New Roman" w:cs="Times New Roman"/>
          <w:i/>
          <w:sz w:val="28"/>
          <w:szCs w:val="28"/>
        </w:rPr>
        <w:t>, Німеччина.</w:t>
      </w:r>
    </w:p>
    <w:p w:rsidR="00290ADD" w:rsidRPr="00005D9B" w:rsidRDefault="00290ADD" w:rsidP="00DE2B44">
      <w:pPr>
        <w:spacing w:after="0" w:line="360" w:lineRule="auto"/>
        <w:ind w:firstLine="567"/>
        <w:jc w:val="both"/>
        <w:rPr>
          <w:rFonts w:ascii="Times New Roman" w:eastAsia="Times New Roman" w:hAnsi="Times New Roman" w:cs="Times New Roman"/>
          <w:color w:val="222222"/>
          <w:sz w:val="28"/>
          <w:szCs w:val="28"/>
          <w:lang w:eastAsia="uk-UA"/>
        </w:rPr>
      </w:pPr>
      <w:proofErr w:type="spellStart"/>
      <w:r w:rsidRPr="00005D9B">
        <w:rPr>
          <w:rFonts w:ascii="Times New Roman" w:eastAsia="Times New Roman" w:hAnsi="Times New Roman" w:cs="Times New Roman"/>
          <w:color w:val="222222"/>
          <w:sz w:val="28"/>
          <w:szCs w:val="28"/>
          <w:lang w:eastAsia="uk-UA"/>
        </w:rPr>
        <w:t>Ревіталізація</w:t>
      </w:r>
      <w:proofErr w:type="spellEnd"/>
      <w:r w:rsidRPr="00005D9B">
        <w:rPr>
          <w:rFonts w:ascii="Times New Roman" w:eastAsia="Times New Roman" w:hAnsi="Times New Roman" w:cs="Times New Roman"/>
          <w:color w:val="222222"/>
          <w:sz w:val="28"/>
          <w:szCs w:val="28"/>
          <w:lang w:eastAsia="uk-UA"/>
        </w:rPr>
        <w:t xml:space="preserve"> колишнього історичного </w:t>
      </w:r>
      <w:proofErr w:type="spellStart"/>
      <w:r w:rsidRPr="00005D9B">
        <w:rPr>
          <w:rFonts w:ascii="Times New Roman" w:eastAsia="Times New Roman" w:hAnsi="Times New Roman" w:cs="Times New Roman"/>
          <w:color w:val="222222"/>
          <w:sz w:val="28"/>
          <w:szCs w:val="28"/>
          <w:lang w:eastAsia="uk-UA"/>
        </w:rPr>
        <w:t>Фронфесту</w:t>
      </w:r>
      <w:proofErr w:type="spellEnd"/>
      <w:r w:rsidRPr="00005D9B">
        <w:rPr>
          <w:rFonts w:ascii="Times New Roman" w:eastAsia="Times New Roman" w:hAnsi="Times New Roman" w:cs="Times New Roman"/>
          <w:color w:val="222222"/>
          <w:sz w:val="28"/>
          <w:szCs w:val="28"/>
          <w:lang w:eastAsia="uk-UA"/>
        </w:rPr>
        <w:t xml:space="preserve"> базується на концепції внесення нового життя в старі будинки</w:t>
      </w:r>
      <w:r w:rsidR="001E6A65">
        <w:rPr>
          <w:rFonts w:ascii="Times New Roman" w:eastAsia="Times New Roman" w:hAnsi="Times New Roman" w:cs="Times New Roman"/>
          <w:color w:val="222222"/>
          <w:sz w:val="28"/>
          <w:szCs w:val="28"/>
          <w:lang w:eastAsia="uk-UA"/>
        </w:rPr>
        <w:t xml:space="preserve"> та простору біля них</w:t>
      </w:r>
      <w:r w:rsidRPr="00005D9B">
        <w:rPr>
          <w:rFonts w:ascii="Times New Roman" w:eastAsia="Times New Roman" w:hAnsi="Times New Roman" w:cs="Times New Roman"/>
          <w:color w:val="222222"/>
          <w:sz w:val="28"/>
          <w:szCs w:val="28"/>
          <w:lang w:eastAsia="uk-UA"/>
        </w:rPr>
        <w:t xml:space="preserve">. </w:t>
      </w:r>
    </w:p>
    <w:p w:rsidR="00607CA1" w:rsidRDefault="00290ADD" w:rsidP="00DE2B44">
      <w:pPr>
        <w:spacing w:after="0" w:line="360" w:lineRule="auto"/>
        <w:ind w:firstLine="567"/>
        <w:jc w:val="both"/>
        <w:rPr>
          <w:rFonts w:ascii="Times New Roman" w:eastAsia="Times New Roman" w:hAnsi="Times New Roman" w:cs="Times New Roman"/>
          <w:color w:val="222222"/>
          <w:sz w:val="28"/>
          <w:szCs w:val="28"/>
          <w:lang w:eastAsia="uk-UA"/>
        </w:rPr>
      </w:pPr>
      <w:r w:rsidRPr="00005D9B">
        <w:rPr>
          <w:rFonts w:ascii="Times New Roman" w:eastAsia="Times New Roman" w:hAnsi="Times New Roman" w:cs="Times New Roman"/>
          <w:color w:val="222222"/>
          <w:sz w:val="28"/>
          <w:szCs w:val="28"/>
          <w:lang w:eastAsia="uk-UA"/>
        </w:rPr>
        <w:t xml:space="preserve">Нове місце розташування університету </w:t>
      </w:r>
      <w:r w:rsidR="00607CA1" w:rsidRPr="00607CA1">
        <w:rPr>
          <w:rFonts w:ascii="Times New Roman" w:hAnsi="Times New Roman" w:cs="Times New Roman"/>
          <w:sz w:val="28"/>
          <w:szCs w:val="28"/>
        </w:rPr>
        <w:t xml:space="preserve">в </w:t>
      </w:r>
      <w:proofErr w:type="spellStart"/>
      <w:r w:rsidR="00607CA1" w:rsidRPr="00607CA1">
        <w:rPr>
          <w:rFonts w:ascii="Times New Roman" w:hAnsi="Times New Roman" w:cs="Times New Roman"/>
          <w:sz w:val="28"/>
          <w:szCs w:val="28"/>
        </w:rPr>
        <w:t>м.Тіршенройт</w:t>
      </w:r>
      <w:proofErr w:type="spellEnd"/>
      <w:r w:rsidR="00607CA1" w:rsidRPr="00607CA1">
        <w:rPr>
          <w:rFonts w:ascii="Times New Roman" w:hAnsi="Times New Roman" w:cs="Times New Roman"/>
          <w:sz w:val="28"/>
          <w:szCs w:val="28"/>
        </w:rPr>
        <w:t>, (Німеччина)</w:t>
      </w:r>
      <w:r w:rsidR="00607CA1" w:rsidRPr="00607CA1">
        <w:rPr>
          <w:rFonts w:ascii="Times New Roman" w:eastAsia="Times New Roman" w:hAnsi="Times New Roman" w:cs="Times New Roman"/>
          <w:color w:val="222222"/>
          <w:sz w:val="28"/>
          <w:szCs w:val="28"/>
          <w:lang w:eastAsia="uk-UA"/>
        </w:rPr>
        <w:t xml:space="preserve"> </w:t>
      </w:r>
      <w:r w:rsidRPr="00005D9B">
        <w:rPr>
          <w:rFonts w:ascii="Times New Roman" w:eastAsia="Times New Roman" w:hAnsi="Times New Roman" w:cs="Times New Roman"/>
          <w:color w:val="222222"/>
          <w:sz w:val="28"/>
          <w:szCs w:val="28"/>
          <w:lang w:eastAsia="uk-UA"/>
        </w:rPr>
        <w:t xml:space="preserve">має насичену подіями історію, </w:t>
      </w:r>
      <w:r w:rsidR="00607CA1">
        <w:rPr>
          <w:rFonts w:ascii="Times New Roman" w:eastAsia="Times New Roman" w:hAnsi="Times New Roman" w:cs="Times New Roman"/>
          <w:color w:val="222222"/>
          <w:sz w:val="28"/>
          <w:szCs w:val="28"/>
          <w:lang w:eastAsia="uk-UA"/>
        </w:rPr>
        <w:t>оскільки тут</w:t>
      </w:r>
      <w:r w:rsidRPr="00005D9B">
        <w:rPr>
          <w:rFonts w:ascii="Times New Roman" w:eastAsia="Times New Roman" w:hAnsi="Times New Roman" w:cs="Times New Roman"/>
          <w:color w:val="222222"/>
          <w:sz w:val="28"/>
          <w:szCs w:val="28"/>
          <w:lang w:eastAsia="uk-UA"/>
        </w:rPr>
        <w:t xml:space="preserve"> бул</w:t>
      </w:r>
      <w:r w:rsidR="00607CA1">
        <w:rPr>
          <w:rFonts w:ascii="Times New Roman" w:eastAsia="Times New Roman" w:hAnsi="Times New Roman" w:cs="Times New Roman"/>
          <w:color w:val="222222"/>
          <w:sz w:val="28"/>
          <w:szCs w:val="28"/>
          <w:lang w:eastAsia="uk-UA"/>
        </w:rPr>
        <w:t>и розташовані</w:t>
      </w:r>
      <w:r w:rsidRPr="00005D9B">
        <w:rPr>
          <w:rFonts w:ascii="Times New Roman" w:eastAsia="Times New Roman" w:hAnsi="Times New Roman" w:cs="Times New Roman"/>
          <w:color w:val="222222"/>
          <w:sz w:val="28"/>
          <w:szCs w:val="28"/>
          <w:lang w:eastAsia="uk-UA"/>
        </w:rPr>
        <w:t xml:space="preserve"> </w:t>
      </w:r>
      <w:r w:rsidR="00DD2603" w:rsidRPr="00005D9B">
        <w:rPr>
          <w:rFonts w:ascii="Times New Roman" w:eastAsia="Times New Roman" w:hAnsi="Times New Roman" w:cs="Times New Roman"/>
          <w:color w:val="222222"/>
          <w:sz w:val="28"/>
          <w:szCs w:val="28"/>
          <w:lang w:eastAsia="uk-UA"/>
        </w:rPr>
        <w:t>капральська</w:t>
      </w:r>
      <w:r w:rsidR="00C94251" w:rsidRPr="00005D9B">
        <w:rPr>
          <w:rFonts w:ascii="Times New Roman" w:eastAsia="Times New Roman" w:hAnsi="Times New Roman" w:cs="Times New Roman"/>
          <w:color w:val="222222"/>
          <w:sz w:val="28"/>
          <w:szCs w:val="28"/>
          <w:lang w:eastAsia="uk-UA"/>
        </w:rPr>
        <w:t xml:space="preserve"> фортеця</w:t>
      </w:r>
      <w:r w:rsidRPr="00005D9B">
        <w:rPr>
          <w:rFonts w:ascii="Times New Roman" w:eastAsia="Times New Roman" w:hAnsi="Times New Roman" w:cs="Times New Roman"/>
          <w:color w:val="222222"/>
          <w:sz w:val="28"/>
          <w:szCs w:val="28"/>
          <w:lang w:eastAsia="uk-UA"/>
        </w:rPr>
        <w:t xml:space="preserve">, в'язниця та будівля поліції. </w:t>
      </w:r>
      <w:r w:rsidR="00607CA1">
        <w:rPr>
          <w:rFonts w:ascii="Times New Roman" w:eastAsia="Times New Roman" w:hAnsi="Times New Roman" w:cs="Times New Roman"/>
          <w:color w:val="222222"/>
          <w:sz w:val="28"/>
          <w:szCs w:val="28"/>
          <w:lang w:eastAsia="uk-UA"/>
        </w:rPr>
        <w:t>Для комплексу характерна і</w:t>
      </w:r>
      <w:r w:rsidRPr="00005D9B">
        <w:rPr>
          <w:rFonts w:ascii="Times New Roman" w:eastAsia="Times New Roman" w:hAnsi="Times New Roman" w:cs="Times New Roman"/>
          <w:color w:val="222222"/>
          <w:sz w:val="28"/>
          <w:szCs w:val="28"/>
          <w:lang w:eastAsia="uk-UA"/>
        </w:rPr>
        <w:t xml:space="preserve">мпозантна кладка з бутового та польового каміння, </w:t>
      </w:r>
      <w:r w:rsidR="00607CA1">
        <w:rPr>
          <w:rFonts w:ascii="Times New Roman" w:eastAsia="Times New Roman" w:hAnsi="Times New Roman" w:cs="Times New Roman"/>
          <w:color w:val="222222"/>
          <w:sz w:val="28"/>
          <w:szCs w:val="28"/>
          <w:lang w:eastAsia="uk-UA"/>
        </w:rPr>
        <w:t xml:space="preserve">яка, </w:t>
      </w:r>
      <w:r w:rsidRPr="00005D9B">
        <w:rPr>
          <w:rFonts w:ascii="Times New Roman" w:eastAsia="Times New Roman" w:hAnsi="Times New Roman" w:cs="Times New Roman"/>
          <w:color w:val="222222"/>
          <w:sz w:val="28"/>
          <w:szCs w:val="28"/>
          <w:lang w:eastAsia="uk-UA"/>
        </w:rPr>
        <w:t>ймовірно, походить з 16 століття</w:t>
      </w:r>
      <w:r w:rsidR="00607CA1">
        <w:rPr>
          <w:rFonts w:ascii="Times New Roman" w:eastAsia="Times New Roman" w:hAnsi="Times New Roman" w:cs="Times New Roman"/>
          <w:color w:val="222222"/>
          <w:sz w:val="28"/>
          <w:szCs w:val="28"/>
          <w:lang w:eastAsia="uk-UA"/>
        </w:rPr>
        <w:t>.</w:t>
      </w:r>
      <w:r w:rsidRPr="00005D9B">
        <w:rPr>
          <w:rFonts w:ascii="Times New Roman" w:eastAsia="Times New Roman" w:hAnsi="Times New Roman" w:cs="Times New Roman"/>
          <w:color w:val="222222"/>
          <w:sz w:val="28"/>
          <w:szCs w:val="28"/>
          <w:lang w:eastAsia="uk-UA"/>
        </w:rPr>
        <w:t xml:space="preserve"> </w:t>
      </w:r>
    </w:p>
    <w:p w:rsidR="00C94251" w:rsidRPr="00005D9B" w:rsidRDefault="00290ADD" w:rsidP="00DE2B44">
      <w:pPr>
        <w:spacing w:after="0" w:line="360" w:lineRule="auto"/>
        <w:ind w:firstLine="567"/>
        <w:jc w:val="both"/>
        <w:rPr>
          <w:rFonts w:ascii="Times New Roman" w:eastAsia="Times New Roman" w:hAnsi="Times New Roman" w:cs="Times New Roman"/>
          <w:color w:val="222222"/>
          <w:sz w:val="28"/>
          <w:szCs w:val="28"/>
          <w:lang w:eastAsia="uk-UA"/>
        </w:rPr>
      </w:pPr>
      <w:r w:rsidRPr="00005D9B">
        <w:rPr>
          <w:rFonts w:ascii="Times New Roman" w:eastAsia="Times New Roman" w:hAnsi="Times New Roman" w:cs="Times New Roman"/>
          <w:color w:val="222222"/>
          <w:sz w:val="28"/>
          <w:szCs w:val="28"/>
          <w:lang w:eastAsia="uk-UA"/>
        </w:rPr>
        <w:t xml:space="preserve">Основна ідея архітектурно-містобудівної концепції полягала в тому, щоб думати про архітектуру як про історію, по якій можна ходити та переживати. </w:t>
      </w:r>
      <w:r w:rsidR="00607CA1">
        <w:rPr>
          <w:rFonts w:ascii="Times New Roman" w:eastAsia="Times New Roman" w:hAnsi="Times New Roman" w:cs="Times New Roman"/>
          <w:color w:val="222222"/>
          <w:sz w:val="28"/>
          <w:szCs w:val="28"/>
          <w:lang w:eastAsia="uk-UA"/>
        </w:rPr>
        <w:t xml:space="preserve">Для реалізації ідеї майстрами було використано різні типи </w:t>
      </w:r>
      <w:r w:rsidRPr="00005D9B">
        <w:rPr>
          <w:rFonts w:ascii="Times New Roman" w:eastAsia="Times New Roman" w:hAnsi="Times New Roman" w:cs="Times New Roman"/>
          <w:color w:val="222222"/>
          <w:sz w:val="28"/>
          <w:szCs w:val="28"/>
          <w:lang w:eastAsia="uk-UA"/>
        </w:rPr>
        <w:t>клад</w:t>
      </w:r>
      <w:r w:rsidR="00607CA1">
        <w:rPr>
          <w:rFonts w:ascii="Times New Roman" w:eastAsia="Times New Roman" w:hAnsi="Times New Roman" w:cs="Times New Roman"/>
          <w:color w:val="222222"/>
          <w:sz w:val="28"/>
          <w:szCs w:val="28"/>
          <w:lang w:eastAsia="uk-UA"/>
        </w:rPr>
        <w:t>ки каміння.</w:t>
      </w:r>
      <w:r w:rsidRPr="00005D9B">
        <w:rPr>
          <w:rFonts w:ascii="Times New Roman" w:eastAsia="Times New Roman" w:hAnsi="Times New Roman" w:cs="Times New Roman"/>
          <w:color w:val="222222"/>
          <w:sz w:val="28"/>
          <w:szCs w:val="28"/>
          <w:lang w:eastAsia="uk-UA"/>
        </w:rPr>
        <w:t xml:space="preserve"> </w:t>
      </w:r>
    </w:p>
    <w:p w:rsidR="00290ADD" w:rsidRPr="00005D9B" w:rsidRDefault="00290ADD" w:rsidP="00DE2B44">
      <w:pPr>
        <w:spacing w:after="0" w:line="360" w:lineRule="auto"/>
        <w:ind w:firstLine="567"/>
        <w:jc w:val="both"/>
        <w:rPr>
          <w:rFonts w:ascii="Times New Roman" w:eastAsia="Times New Roman" w:hAnsi="Times New Roman" w:cs="Times New Roman"/>
          <w:color w:val="222222"/>
          <w:sz w:val="28"/>
          <w:szCs w:val="28"/>
          <w:lang w:eastAsia="uk-UA"/>
        </w:rPr>
      </w:pPr>
      <w:r w:rsidRPr="00005D9B">
        <w:rPr>
          <w:rFonts w:ascii="Times New Roman" w:eastAsia="Times New Roman" w:hAnsi="Times New Roman" w:cs="Times New Roman"/>
          <w:color w:val="222222"/>
          <w:sz w:val="28"/>
          <w:szCs w:val="28"/>
          <w:lang w:eastAsia="uk-UA"/>
        </w:rPr>
        <w:t xml:space="preserve">Громадська зона, яка роками була закрита, стала громадською зоною, яка не лише пропонує високу якість перебування для студентів та городян, але й створює </w:t>
      </w:r>
      <w:proofErr w:type="spellStart"/>
      <w:r w:rsidRPr="00005D9B">
        <w:rPr>
          <w:rFonts w:ascii="Times New Roman" w:eastAsia="Times New Roman" w:hAnsi="Times New Roman" w:cs="Times New Roman"/>
          <w:color w:val="222222"/>
          <w:sz w:val="28"/>
          <w:szCs w:val="28"/>
          <w:lang w:eastAsia="uk-UA"/>
        </w:rPr>
        <w:t>низькобар’єрний</w:t>
      </w:r>
      <w:proofErr w:type="spellEnd"/>
      <w:r w:rsidRPr="00005D9B">
        <w:rPr>
          <w:rFonts w:ascii="Times New Roman" w:eastAsia="Times New Roman" w:hAnsi="Times New Roman" w:cs="Times New Roman"/>
          <w:color w:val="222222"/>
          <w:sz w:val="28"/>
          <w:szCs w:val="28"/>
          <w:lang w:eastAsia="uk-UA"/>
        </w:rPr>
        <w:t xml:space="preserve"> зв’язок між місцевою зоною відпочинку та центром міста з ринковою площею. Закопані склепінчасті підвали також можна знову побачити як сучасний документ, а нові залізні решітки, а також старі сліди кіптяви та факелів нагадують про історію. Територія, раніше недоступна з міркувань безпеки, тепер є місцем для екскурсій, прийомів, зустрічей і спілкування.</w:t>
      </w:r>
    </w:p>
    <w:p w:rsidR="0064773E" w:rsidRDefault="00290ADD" w:rsidP="00DE2B44">
      <w:pPr>
        <w:spacing w:after="0" w:line="360" w:lineRule="auto"/>
        <w:ind w:firstLine="567"/>
        <w:jc w:val="both"/>
        <w:rPr>
          <w:rFonts w:ascii="Times New Roman" w:eastAsia="Times New Roman" w:hAnsi="Times New Roman" w:cs="Times New Roman"/>
          <w:color w:val="222222"/>
          <w:sz w:val="28"/>
          <w:szCs w:val="28"/>
          <w:lang w:eastAsia="uk-UA"/>
        </w:rPr>
      </w:pPr>
      <w:r w:rsidRPr="00005D9B">
        <w:rPr>
          <w:rFonts w:ascii="Times New Roman" w:eastAsia="Times New Roman" w:hAnsi="Times New Roman" w:cs="Times New Roman"/>
          <w:color w:val="222222"/>
          <w:sz w:val="28"/>
          <w:szCs w:val="28"/>
          <w:lang w:eastAsia="uk-UA"/>
        </w:rPr>
        <w:t xml:space="preserve">Будівлю відновлено як навчальний заклад </w:t>
      </w:r>
      <w:r w:rsidR="0064773E">
        <w:rPr>
          <w:rFonts w:ascii="Times New Roman" w:eastAsia="Times New Roman" w:hAnsi="Times New Roman" w:cs="Times New Roman"/>
          <w:color w:val="222222"/>
          <w:sz w:val="28"/>
          <w:szCs w:val="28"/>
          <w:lang w:eastAsia="uk-UA"/>
        </w:rPr>
        <w:t xml:space="preserve">та </w:t>
      </w:r>
      <w:r w:rsidR="0064773E" w:rsidRPr="00005D9B">
        <w:rPr>
          <w:rFonts w:ascii="Times New Roman" w:eastAsia="Times New Roman" w:hAnsi="Times New Roman" w:cs="Times New Roman"/>
          <w:color w:val="222222"/>
          <w:sz w:val="28"/>
          <w:szCs w:val="28"/>
          <w:lang w:eastAsia="uk-UA"/>
        </w:rPr>
        <w:t xml:space="preserve">енергетично </w:t>
      </w:r>
      <w:r w:rsidR="0064773E">
        <w:rPr>
          <w:rFonts w:ascii="Times New Roman" w:eastAsia="Times New Roman" w:hAnsi="Times New Roman" w:cs="Times New Roman"/>
          <w:color w:val="222222"/>
          <w:sz w:val="28"/>
          <w:szCs w:val="28"/>
          <w:lang w:eastAsia="uk-UA"/>
        </w:rPr>
        <w:t xml:space="preserve">оздоровлено  центр </w:t>
      </w:r>
      <w:r w:rsidRPr="00005D9B">
        <w:rPr>
          <w:rFonts w:ascii="Times New Roman" w:eastAsia="Times New Roman" w:hAnsi="Times New Roman" w:cs="Times New Roman"/>
          <w:color w:val="222222"/>
          <w:sz w:val="28"/>
          <w:szCs w:val="28"/>
          <w:lang w:eastAsia="uk-UA"/>
        </w:rPr>
        <w:t>міста</w:t>
      </w:r>
      <w:r w:rsidR="0064773E">
        <w:rPr>
          <w:rFonts w:ascii="Times New Roman" w:eastAsia="Times New Roman" w:hAnsi="Times New Roman" w:cs="Times New Roman"/>
          <w:color w:val="222222"/>
          <w:sz w:val="28"/>
          <w:szCs w:val="28"/>
          <w:lang w:eastAsia="uk-UA"/>
        </w:rPr>
        <w:t>.</w:t>
      </w:r>
      <w:r w:rsidRPr="00005D9B">
        <w:rPr>
          <w:rFonts w:ascii="Times New Roman" w:eastAsia="Times New Roman" w:hAnsi="Times New Roman" w:cs="Times New Roman"/>
          <w:color w:val="222222"/>
          <w:sz w:val="28"/>
          <w:szCs w:val="28"/>
          <w:lang w:eastAsia="uk-UA"/>
        </w:rPr>
        <w:t xml:space="preserve"> </w:t>
      </w:r>
    </w:p>
    <w:p w:rsidR="00290ADD" w:rsidRPr="00005D9B" w:rsidRDefault="00290ADD" w:rsidP="00DE2B44">
      <w:pPr>
        <w:spacing w:after="0" w:line="360" w:lineRule="auto"/>
        <w:ind w:firstLine="567"/>
        <w:jc w:val="both"/>
        <w:rPr>
          <w:rFonts w:ascii="Times New Roman" w:eastAsia="Times New Roman" w:hAnsi="Times New Roman" w:cs="Times New Roman"/>
          <w:color w:val="222222"/>
          <w:sz w:val="28"/>
          <w:szCs w:val="28"/>
          <w:lang w:eastAsia="uk-UA"/>
        </w:rPr>
      </w:pPr>
      <w:r w:rsidRPr="00005D9B">
        <w:rPr>
          <w:rFonts w:ascii="Times New Roman" w:eastAsia="Times New Roman" w:hAnsi="Times New Roman" w:cs="Times New Roman"/>
          <w:color w:val="222222"/>
          <w:sz w:val="28"/>
          <w:szCs w:val="28"/>
          <w:lang w:eastAsia="uk-UA"/>
        </w:rPr>
        <w:t xml:space="preserve">До </w:t>
      </w:r>
      <w:r w:rsidR="0064773E">
        <w:rPr>
          <w:rFonts w:ascii="Times New Roman" w:eastAsia="Times New Roman" w:hAnsi="Times New Roman" w:cs="Times New Roman"/>
          <w:color w:val="222222"/>
          <w:sz w:val="28"/>
          <w:szCs w:val="28"/>
          <w:lang w:eastAsia="uk-UA"/>
        </w:rPr>
        <w:t xml:space="preserve">навчальних аудиторій </w:t>
      </w:r>
      <w:r w:rsidRPr="00005D9B">
        <w:rPr>
          <w:rFonts w:ascii="Times New Roman" w:eastAsia="Times New Roman" w:hAnsi="Times New Roman" w:cs="Times New Roman"/>
          <w:color w:val="222222"/>
          <w:sz w:val="28"/>
          <w:szCs w:val="28"/>
          <w:lang w:eastAsia="uk-UA"/>
        </w:rPr>
        <w:t xml:space="preserve">та </w:t>
      </w:r>
      <w:r w:rsidR="0064773E">
        <w:rPr>
          <w:rFonts w:ascii="Times New Roman" w:eastAsia="Times New Roman" w:hAnsi="Times New Roman" w:cs="Times New Roman"/>
          <w:color w:val="222222"/>
          <w:sz w:val="28"/>
          <w:szCs w:val="28"/>
          <w:lang w:eastAsia="uk-UA"/>
        </w:rPr>
        <w:t xml:space="preserve">холу додано кафе, кухню, вбиральні, підсобні приміщення, які обладнані найсучаснішим обладнанням. </w:t>
      </w:r>
      <w:r w:rsidRPr="00005D9B">
        <w:rPr>
          <w:rFonts w:ascii="Times New Roman" w:eastAsia="Times New Roman" w:hAnsi="Times New Roman" w:cs="Times New Roman"/>
          <w:color w:val="222222"/>
          <w:sz w:val="28"/>
          <w:szCs w:val="28"/>
          <w:lang w:eastAsia="uk-UA"/>
        </w:rPr>
        <w:t xml:space="preserve"> </w:t>
      </w:r>
    </w:p>
    <w:p w:rsidR="00EB6176" w:rsidRPr="00005D9B" w:rsidRDefault="00290ADD" w:rsidP="00DE2B44">
      <w:pPr>
        <w:spacing w:after="0" w:line="360" w:lineRule="auto"/>
        <w:ind w:firstLine="567"/>
        <w:jc w:val="both"/>
        <w:rPr>
          <w:rFonts w:ascii="Times New Roman" w:eastAsia="Times New Roman" w:hAnsi="Times New Roman" w:cs="Times New Roman"/>
          <w:color w:val="222222"/>
          <w:sz w:val="28"/>
          <w:szCs w:val="28"/>
          <w:lang w:eastAsia="uk-UA"/>
        </w:rPr>
      </w:pPr>
      <w:r w:rsidRPr="00005D9B">
        <w:rPr>
          <w:rFonts w:ascii="Times New Roman" w:eastAsia="Times New Roman" w:hAnsi="Times New Roman" w:cs="Times New Roman"/>
          <w:color w:val="222222"/>
          <w:sz w:val="28"/>
          <w:szCs w:val="28"/>
          <w:lang w:eastAsia="uk-UA"/>
        </w:rPr>
        <w:t xml:space="preserve">Матеріали </w:t>
      </w:r>
      <w:r w:rsidR="0064773E">
        <w:rPr>
          <w:rFonts w:ascii="Times New Roman" w:eastAsia="Times New Roman" w:hAnsi="Times New Roman" w:cs="Times New Roman"/>
          <w:color w:val="222222"/>
          <w:sz w:val="28"/>
          <w:szCs w:val="28"/>
          <w:lang w:eastAsia="uk-UA"/>
        </w:rPr>
        <w:t>інтер’єрів та екстер’єрів залишили традиційними:</w:t>
      </w:r>
      <w:r w:rsidRPr="00005D9B">
        <w:rPr>
          <w:rFonts w:ascii="Times New Roman" w:eastAsia="Times New Roman" w:hAnsi="Times New Roman" w:cs="Times New Roman"/>
          <w:color w:val="222222"/>
          <w:sz w:val="28"/>
          <w:szCs w:val="28"/>
          <w:lang w:eastAsia="uk-UA"/>
        </w:rPr>
        <w:t xml:space="preserve"> стіни, очищені вапном, кам’яна та дерев’яна підлога, дуб і граніт, </w:t>
      </w:r>
      <w:proofErr w:type="spellStart"/>
      <w:r w:rsidRPr="00005D9B">
        <w:rPr>
          <w:rFonts w:ascii="Times New Roman" w:eastAsia="Times New Roman" w:hAnsi="Times New Roman" w:cs="Times New Roman"/>
          <w:color w:val="222222"/>
          <w:sz w:val="28"/>
          <w:szCs w:val="28"/>
          <w:lang w:eastAsia="uk-UA"/>
        </w:rPr>
        <w:t>лоден</w:t>
      </w:r>
      <w:proofErr w:type="spellEnd"/>
      <w:r w:rsidRPr="00005D9B">
        <w:rPr>
          <w:rFonts w:ascii="Times New Roman" w:eastAsia="Times New Roman" w:hAnsi="Times New Roman" w:cs="Times New Roman"/>
          <w:color w:val="222222"/>
          <w:sz w:val="28"/>
          <w:szCs w:val="28"/>
          <w:lang w:eastAsia="uk-UA"/>
        </w:rPr>
        <w:t xml:space="preserve"> із традиційної суконної фабрики, а на зовнішніх об’єктах цегла, спеціально випалена для цього будинку, яка збігається з кольором гранітного поля. каміння має</w:t>
      </w:r>
      <w:r w:rsidR="00656019">
        <w:rPr>
          <w:rFonts w:ascii="Times New Roman" w:eastAsia="Times New Roman" w:hAnsi="Times New Roman" w:cs="Times New Roman"/>
          <w:color w:val="222222"/>
          <w:sz w:val="28"/>
          <w:szCs w:val="28"/>
          <w:lang w:eastAsia="uk-UA"/>
        </w:rPr>
        <w:t xml:space="preserve"> [</w:t>
      </w:r>
      <w:r w:rsidR="002F38AC">
        <w:rPr>
          <w:rFonts w:ascii="Times New Roman" w:eastAsia="Times New Roman" w:hAnsi="Times New Roman" w:cs="Times New Roman"/>
          <w:color w:val="222222"/>
          <w:sz w:val="28"/>
          <w:szCs w:val="28"/>
          <w:lang w:eastAsia="uk-UA"/>
        </w:rPr>
        <w:t>21</w:t>
      </w:r>
      <w:r w:rsidR="00656019">
        <w:rPr>
          <w:rFonts w:ascii="Times New Roman" w:eastAsia="Times New Roman" w:hAnsi="Times New Roman" w:cs="Times New Roman"/>
          <w:color w:val="222222"/>
          <w:sz w:val="28"/>
          <w:szCs w:val="28"/>
          <w:lang w:eastAsia="uk-UA"/>
        </w:rPr>
        <w:t>]</w:t>
      </w:r>
      <w:r w:rsidRPr="00005D9B">
        <w:rPr>
          <w:rFonts w:ascii="Times New Roman" w:eastAsia="Times New Roman" w:hAnsi="Times New Roman" w:cs="Times New Roman"/>
          <w:color w:val="222222"/>
          <w:sz w:val="28"/>
          <w:szCs w:val="28"/>
          <w:lang w:eastAsia="uk-UA"/>
        </w:rPr>
        <w:t>.</w:t>
      </w:r>
    </w:p>
    <w:p w:rsidR="00290ADD" w:rsidRPr="00005D9B" w:rsidRDefault="00290ADD" w:rsidP="00DE2B44">
      <w:pPr>
        <w:ind w:firstLine="567"/>
        <w:jc w:val="both"/>
        <w:rPr>
          <w:rFonts w:ascii="Times New Roman" w:eastAsia="Times New Roman" w:hAnsi="Times New Roman" w:cs="Times New Roman"/>
          <w:b/>
          <w:color w:val="222222"/>
          <w:sz w:val="28"/>
          <w:szCs w:val="28"/>
          <w:lang w:eastAsia="uk-UA"/>
        </w:rPr>
      </w:pPr>
      <w:r w:rsidRPr="00005D9B">
        <w:rPr>
          <w:rFonts w:ascii="Times New Roman" w:hAnsi="Times New Roman" w:cs="Times New Roman"/>
          <w:noProof/>
          <w:sz w:val="28"/>
          <w:szCs w:val="28"/>
          <w:lang w:eastAsia="uk-UA"/>
        </w:rPr>
        <w:lastRenderedPageBreak/>
        <w:drawing>
          <wp:inline distT="0" distB="0" distL="0" distR="0" wp14:anchorId="1FCDF61E" wp14:editId="4601C597">
            <wp:extent cx="3390900" cy="2396236"/>
            <wp:effectExtent l="0" t="0" r="0" b="4445"/>
            <wp:docPr id="34" name="Рисунок 34" descr="Begehbare Gesch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gehbare Geschich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13960" cy="2412532"/>
                    </a:xfrm>
                    <a:prstGeom prst="rect">
                      <a:avLst/>
                    </a:prstGeom>
                    <a:noFill/>
                    <a:ln>
                      <a:noFill/>
                    </a:ln>
                  </pic:spPr>
                </pic:pic>
              </a:graphicData>
            </a:graphic>
          </wp:inline>
        </w:drawing>
      </w:r>
      <w:r w:rsidR="009F6B38">
        <w:rPr>
          <w:rFonts w:ascii="Times New Roman" w:eastAsia="Times New Roman" w:hAnsi="Times New Roman" w:cs="Times New Roman"/>
          <w:b/>
          <w:color w:val="222222"/>
          <w:sz w:val="28"/>
          <w:szCs w:val="28"/>
          <w:lang w:eastAsia="uk-UA"/>
        </w:rPr>
        <w:t xml:space="preserve"> </w:t>
      </w:r>
      <w:r w:rsidRPr="00005D9B">
        <w:rPr>
          <w:rFonts w:ascii="Times New Roman" w:eastAsia="Times New Roman" w:hAnsi="Times New Roman" w:cs="Times New Roman"/>
          <w:b/>
          <w:noProof/>
          <w:color w:val="222222"/>
          <w:sz w:val="28"/>
          <w:szCs w:val="28"/>
          <w:lang w:eastAsia="uk-UA"/>
        </w:rPr>
        <w:drawing>
          <wp:inline distT="0" distB="0" distL="0" distR="0">
            <wp:extent cx="1686207" cy="2386768"/>
            <wp:effectExtent l="0" t="0" r="0" b="0"/>
            <wp:docPr id="35" name="Рисунок 35" descr="Begehbare Gesch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ehbare Geschich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4247" cy="2454767"/>
                    </a:xfrm>
                    <a:prstGeom prst="rect">
                      <a:avLst/>
                    </a:prstGeom>
                    <a:noFill/>
                    <a:ln>
                      <a:noFill/>
                    </a:ln>
                  </pic:spPr>
                </pic:pic>
              </a:graphicData>
            </a:graphic>
          </wp:inline>
        </w:drawing>
      </w:r>
    </w:p>
    <w:p w:rsidR="00DD2603" w:rsidRDefault="0064773E" w:rsidP="009F6B38">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w:t>
      </w:r>
      <w:r w:rsidRPr="0064773E">
        <w:rPr>
          <w:rFonts w:ascii="Times New Roman" w:hAnsi="Times New Roman" w:cs="Times New Roman"/>
          <w:i/>
          <w:sz w:val="28"/>
          <w:szCs w:val="28"/>
        </w:rPr>
        <w:t xml:space="preserve"> </w:t>
      </w:r>
      <w:r w:rsidR="00991DC1">
        <w:rPr>
          <w:rFonts w:ascii="Times New Roman" w:hAnsi="Times New Roman" w:cs="Times New Roman"/>
          <w:i/>
          <w:sz w:val="28"/>
          <w:szCs w:val="28"/>
        </w:rPr>
        <w:t xml:space="preserve">22 </w:t>
      </w:r>
      <w:proofErr w:type="spellStart"/>
      <w:r w:rsidRPr="00607CA1">
        <w:rPr>
          <w:rFonts w:ascii="Times New Roman" w:hAnsi="Times New Roman" w:cs="Times New Roman"/>
          <w:i/>
          <w:sz w:val="28"/>
          <w:szCs w:val="28"/>
        </w:rPr>
        <w:t>Ревіт</w:t>
      </w:r>
      <w:r>
        <w:rPr>
          <w:rFonts w:ascii="Times New Roman" w:hAnsi="Times New Roman" w:cs="Times New Roman"/>
          <w:i/>
          <w:sz w:val="28"/>
          <w:szCs w:val="28"/>
        </w:rPr>
        <w:t>алізація</w:t>
      </w:r>
      <w:proofErr w:type="spellEnd"/>
      <w:r>
        <w:rPr>
          <w:rFonts w:ascii="Times New Roman" w:hAnsi="Times New Roman" w:cs="Times New Roman"/>
          <w:i/>
          <w:sz w:val="28"/>
          <w:szCs w:val="28"/>
        </w:rPr>
        <w:t xml:space="preserve"> будівель та простору </w:t>
      </w:r>
      <w:r w:rsidRPr="00607CA1">
        <w:rPr>
          <w:rFonts w:ascii="Times New Roman" w:hAnsi="Times New Roman" w:cs="Times New Roman"/>
          <w:i/>
          <w:sz w:val="28"/>
          <w:szCs w:val="28"/>
        </w:rPr>
        <w:t>історичного комплексу</w:t>
      </w:r>
      <w:r>
        <w:rPr>
          <w:rFonts w:ascii="Times New Roman" w:hAnsi="Times New Roman" w:cs="Times New Roman"/>
          <w:i/>
          <w:sz w:val="28"/>
          <w:szCs w:val="28"/>
        </w:rPr>
        <w:t xml:space="preserve"> в </w:t>
      </w:r>
      <w:proofErr w:type="spellStart"/>
      <w:r>
        <w:rPr>
          <w:rFonts w:ascii="Times New Roman" w:hAnsi="Times New Roman" w:cs="Times New Roman"/>
          <w:i/>
          <w:sz w:val="28"/>
          <w:szCs w:val="28"/>
        </w:rPr>
        <w:t>м.</w:t>
      </w:r>
      <w:r w:rsidRPr="00607CA1">
        <w:rPr>
          <w:rFonts w:ascii="Times New Roman" w:hAnsi="Times New Roman" w:cs="Times New Roman"/>
          <w:i/>
          <w:sz w:val="28"/>
          <w:szCs w:val="28"/>
        </w:rPr>
        <w:t>Тіршенройт</w:t>
      </w:r>
      <w:proofErr w:type="spellEnd"/>
      <w:r w:rsidRPr="00607CA1">
        <w:rPr>
          <w:rFonts w:ascii="Times New Roman" w:hAnsi="Times New Roman" w:cs="Times New Roman"/>
          <w:i/>
          <w:sz w:val="28"/>
          <w:szCs w:val="28"/>
        </w:rPr>
        <w:t>, Німеччина</w:t>
      </w:r>
      <w:r>
        <w:rPr>
          <w:rFonts w:ascii="Times New Roman" w:hAnsi="Times New Roman" w:cs="Times New Roman"/>
          <w:i/>
          <w:sz w:val="28"/>
          <w:szCs w:val="28"/>
        </w:rPr>
        <w:t>. Вхідна частина університету</w:t>
      </w:r>
      <w:r w:rsidR="00A7118F">
        <w:rPr>
          <w:rFonts w:ascii="Times New Roman" w:hAnsi="Times New Roman" w:cs="Times New Roman"/>
          <w:i/>
          <w:sz w:val="28"/>
          <w:szCs w:val="28"/>
        </w:rPr>
        <w:t xml:space="preserve"> </w:t>
      </w:r>
      <w:r w:rsidR="00656019">
        <w:rPr>
          <w:rFonts w:ascii="Times New Roman" w:hAnsi="Times New Roman" w:cs="Times New Roman"/>
          <w:i/>
          <w:sz w:val="28"/>
          <w:szCs w:val="28"/>
        </w:rPr>
        <w:t>[</w:t>
      </w:r>
      <w:r w:rsidR="002F38AC">
        <w:rPr>
          <w:rFonts w:ascii="Times New Roman" w:hAnsi="Times New Roman" w:cs="Times New Roman"/>
          <w:i/>
          <w:sz w:val="28"/>
          <w:szCs w:val="28"/>
        </w:rPr>
        <w:t>21</w:t>
      </w:r>
      <w:r w:rsidR="00656019">
        <w:rPr>
          <w:rFonts w:ascii="Times New Roman" w:hAnsi="Times New Roman" w:cs="Times New Roman"/>
          <w:i/>
          <w:sz w:val="28"/>
          <w:szCs w:val="28"/>
        </w:rPr>
        <w:t>]</w:t>
      </w:r>
      <w:r>
        <w:rPr>
          <w:rFonts w:ascii="Times New Roman" w:hAnsi="Times New Roman" w:cs="Times New Roman"/>
          <w:i/>
          <w:sz w:val="28"/>
          <w:szCs w:val="28"/>
        </w:rPr>
        <w:t>.</w:t>
      </w:r>
    </w:p>
    <w:p w:rsidR="00DB1F8A" w:rsidRDefault="0064773E" w:rsidP="009F6B38">
      <w:pPr>
        <w:spacing w:after="0" w:line="240" w:lineRule="auto"/>
        <w:ind w:firstLine="567"/>
        <w:jc w:val="both"/>
        <w:rPr>
          <w:rFonts w:ascii="Times New Roman" w:hAnsi="Times New Roman" w:cs="Times New Roman"/>
          <w:i/>
          <w:sz w:val="28"/>
          <w:szCs w:val="28"/>
        </w:rPr>
      </w:pPr>
      <w:r>
        <w:rPr>
          <w:rFonts w:ascii="Times New Roman" w:hAnsi="Times New Roman" w:cs="Times New Roman"/>
          <w:sz w:val="28"/>
          <w:szCs w:val="28"/>
          <w:shd w:val="clear" w:color="auto" w:fill="FFFFFF"/>
        </w:rPr>
        <w:t>Рис.</w:t>
      </w:r>
      <w:r w:rsidR="00991DC1">
        <w:rPr>
          <w:rFonts w:ascii="Times New Roman" w:hAnsi="Times New Roman" w:cs="Times New Roman"/>
          <w:sz w:val="28"/>
          <w:szCs w:val="28"/>
          <w:shd w:val="clear" w:color="auto" w:fill="FFFFFF"/>
        </w:rPr>
        <w:t xml:space="preserve"> </w:t>
      </w:r>
      <w:r w:rsidR="00991DC1" w:rsidRPr="00991DC1">
        <w:rPr>
          <w:rFonts w:ascii="Times New Roman" w:hAnsi="Times New Roman" w:cs="Times New Roman"/>
          <w:i/>
          <w:sz w:val="28"/>
          <w:szCs w:val="28"/>
          <w:shd w:val="clear" w:color="auto" w:fill="FFFFFF"/>
        </w:rPr>
        <w:t>23</w:t>
      </w:r>
      <w:r w:rsidRPr="0064773E">
        <w:rPr>
          <w:rFonts w:ascii="Times New Roman" w:hAnsi="Times New Roman" w:cs="Times New Roman"/>
          <w:i/>
          <w:sz w:val="28"/>
          <w:szCs w:val="28"/>
        </w:rPr>
        <w:t xml:space="preserve"> </w:t>
      </w:r>
      <w:proofErr w:type="spellStart"/>
      <w:r w:rsidRPr="00607CA1">
        <w:rPr>
          <w:rFonts w:ascii="Times New Roman" w:hAnsi="Times New Roman" w:cs="Times New Roman"/>
          <w:i/>
          <w:sz w:val="28"/>
          <w:szCs w:val="28"/>
        </w:rPr>
        <w:t>Ревіт</w:t>
      </w:r>
      <w:r>
        <w:rPr>
          <w:rFonts w:ascii="Times New Roman" w:hAnsi="Times New Roman" w:cs="Times New Roman"/>
          <w:i/>
          <w:sz w:val="28"/>
          <w:szCs w:val="28"/>
        </w:rPr>
        <w:t>алізація</w:t>
      </w:r>
      <w:proofErr w:type="spellEnd"/>
      <w:r>
        <w:rPr>
          <w:rFonts w:ascii="Times New Roman" w:hAnsi="Times New Roman" w:cs="Times New Roman"/>
          <w:i/>
          <w:sz w:val="28"/>
          <w:szCs w:val="28"/>
        </w:rPr>
        <w:t xml:space="preserve"> будівель та простору </w:t>
      </w:r>
      <w:r w:rsidRPr="00607CA1">
        <w:rPr>
          <w:rFonts w:ascii="Times New Roman" w:hAnsi="Times New Roman" w:cs="Times New Roman"/>
          <w:i/>
          <w:sz w:val="28"/>
          <w:szCs w:val="28"/>
        </w:rPr>
        <w:t>історичного комплексу</w:t>
      </w:r>
      <w:r>
        <w:rPr>
          <w:rFonts w:ascii="Times New Roman" w:hAnsi="Times New Roman" w:cs="Times New Roman"/>
          <w:i/>
          <w:sz w:val="28"/>
          <w:szCs w:val="28"/>
        </w:rPr>
        <w:t xml:space="preserve"> в </w:t>
      </w:r>
      <w:proofErr w:type="spellStart"/>
      <w:r>
        <w:rPr>
          <w:rFonts w:ascii="Times New Roman" w:hAnsi="Times New Roman" w:cs="Times New Roman"/>
          <w:i/>
          <w:sz w:val="28"/>
          <w:szCs w:val="28"/>
        </w:rPr>
        <w:t>м.</w:t>
      </w:r>
      <w:r w:rsidRPr="00607CA1">
        <w:rPr>
          <w:rFonts w:ascii="Times New Roman" w:hAnsi="Times New Roman" w:cs="Times New Roman"/>
          <w:i/>
          <w:sz w:val="28"/>
          <w:szCs w:val="28"/>
        </w:rPr>
        <w:t>Тіршенройт</w:t>
      </w:r>
      <w:proofErr w:type="spellEnd"/>
      <w:r w:rsidRPr="00607CA1">
        <w:rPr>
          <w:rFonts w:ascii="Times New Roman" w:hAnsi="Times New Roman" w:cs="Times New Roman"/>
          <w:i/>
          <w:sz w:val="28"/>
          <w:szCs w:val="28"/>
        </w:rPr>
        <w:t>, Німеччина</w:t>
      </w:r>
      <w:r>
        <w:rPr>
          <w:rFonts w:ascii="Times New Roman" w:hAnsi="Times New Roman" w:cs="Times New Roman"/>
          <w:i/>
          <w:sz w:val="28"/>
          <w:szCs w:val="28"/>
        </w:rPr>
        <w:t xml:space="preserve"> (демонстрація кладки каменю різної фактури і походження)</w:t>
      </w:r>
      <w:r w:rsidR="00656019" w:rsidRPr="00656019">
        <w:t xml:space="preserve"> </w:t>
      </w:r>
      <w:r w:rsidR="00656019">
        <w:rPr>
          <w:rFonts w:ascii="Times New Roman" w:hAnsi="Times New Roman" w:cs="Times New Roman"/>
          <w:i/>
          <w:sz w:val="28"/>
          <w:szCs w:val="28"/>
        </w:rPr>
        <w:t>[</w:t>
      </w:r>
      <w:r w:rsidR="002F38AC">
        <w:rPr>
          <w:rFonts w:ascii="Times New Roman" w:hAnsi="Times New Roman" w:cs="Times New Roman"/>
          <w:i/>
          <w:sz w:val="28"/>
          <w:szCs w:val="28"/>
        </w:rPr>
        <w:t>21</w:t>
      </w:r>
      <w:r w:rsidR="00656019">
        <w:rPr>
          <w:rFonts w:ascii="Times New Roman" w:hAnsi="Times New Roman" w:cs="Times New Roman"/>
          <w:i/>
          <w:sz w:val="28"/>
          <w:szCs w:val="28"/>
        </w:rPr>
        <w:t>]</w:t>
      </w:r>
      <w:r>
        <w:rPr>
          <w:rFonts w:ascii="Times New Roman" w:hAnsi="Times New Roman" w:cs="Times New Roman"/>
          <w:i/>
          <w:sz w:val="28"/>
          <w:szCs w:val="28"/>
        </w:rPr>
        <w:t>.</w:t>
      </w:r>
    </w:p>
    <w:p w:rsidR="009F6B38" w:rsidRDefault="009F6B38" w:rsidP="00DE2B44">
      <w:pPr>
        <w:ind w:firstLine="567"/>
        <w:jc w:val="both"/>
        <w:rPr>
          <w:rFonts w:ascii="Times New Roman" w:hAnsi="Times New Roman" w:cs="Times New Roman"/>
          <w:b/>
          <w:i/>
          <w:sz w:val="28"/>
          <w:szCs w:val="28"/>
          <w:shd w:val="clear" w:color="auto" w:fill="FFFFFF"/>
        </w:rPr>
      </w:pPr>
    </w:p>
    <w:p w:rsidR="00901A5D" w:rsidRPr="00901A5D" w:rsidRDefault="00901A5D" w:rsidP="00DE2B44">
      <w:pPr>
        <w:ind w:firstLine="567"/>
        <w:jc w:val="both"/>
        <w:rPr>
          <w:rFonts w:ascii="Times New Roman" w:hAnsi="Times New Roman" w:cs="Times New Roman"/>
          <w:b/>
          <w:i/>
          <w:sz w:val="28"/>
          <w:szCs w:val="28"/>
          <w:shd w:val="clear" w:color="auto" w:fill="FFFFFF"/>
        </w:rPr>
      </w:pPr>
      <w:r w:rsidRPr="000D59AB">
        <w:rPr>
          <w:rFonts w:ascii="Times New Roman" w:hAnsi="Times New Roman" w:cs="Times New Roman"/>
          <w:b/>
          <w:i/>
          <w:sz w:val="28"/>
          <w:szCs w:val="28"/>
          <w:shd w:val="clear" w:color="auto" w:fill="FFFFFF"/>
        </w:rPr>
        <w:t>Простір навколо</w:t>
      </w:r>
      <w:r w:rsidRPr="00901A5D">
        <w:rPr>
          <w:rFonts w:ascii="Times New Roman" w:hAnsi="Times New Roman" w:cs="Times New Roman"/>
          <w:b/>
          <w:i/>
          <w:sz w:val="28"/>
          <w:szCs w:val="28"/>
          <w:shd w:val="clear" w:color="auto" w:fill="FFFFFF"/>
        </w:rPr>
        <w:t xml:space="preserve"> покинутих виробничих будівель</w:t>
      </w:r>
    </w:p>
    <w:p w:rsidR="008E77B6" w:rsidRPr="009F6B38" w:rsidRDefault="008E77B6" w:rsidP="00DE2B44">
      <w:pPr>
        <w:ind w:firstLine="567"/>
        <w:jc w:val="both"/>
        <w:rPr>
          <w:rFonts w:ascii="Times New Roman" w:hAnsi="Times New Roman" w:cs="Times New Roman"/>
          <w:i/>
          <w:sz w:val="28"/>
          <w:szCs w:val="28"/>
          <w:shd w:val="clear" w:color="auto" w:fill="FFFFFF"/>
        </w:rPr>
      </w:pPr>
      <w:r w:rsidRPr="009F6B38">
        <w:rPr>
          <w:rFonts w:ascii="Times New Roman" w:hAnsi="Times New Roman" w:cs="Times New Roman"/>
          <w:i/>
          <w:sz w:val="28"/>
          <w:szCs w:val="28"/>
          <w:shd w:val="clear" w:color="auto" w:fill="FFFFFF"/>
        </w:rPr>
        <w:t xml:space="preserve">Приклад: </w:t>
      </w:r>
      <w:proofErr w:type="spellStart"/>
      <w:r w:rsidRPr="009F6B38">
        <w:rPr>
          <w:rFonts w:ascii="Times New Roman" w:hAnsi="Times New Roman" w:cs="Times New Roman"/>
          <w:i/>
          <w:sz w:val="28"/>
          <w:szCs w:val="28"/>
          <w:shd w:val="clear" w:color="auto" w:fill="FFFFFF"/>
        </w:rPr>
        <w:t>ревіталізація</w:t>
      </w:r>
      <w:proofErr w:type="spellEnd"/>
      <w:r w:rsidRPr="009F6B38">
        <w:rPr>
          <w:rFonts w:ascii="Times New Roman" w:hAnsi="Times New Roman" w:cs="Times New Roman"/>
          <w:i/>
          <w:sz w:val="28"/>
          <w:szCs w:val="28"/>
          <w:shd w:val="clear" w:color="auto" w:fill="FFFFFF"/>
        </w:rPr>
        <w:t xml:space="preserve"> простору навколо покинутих виробничих будівель</w:t>
      </w:r>
    </w:p>
    <w:p w:rsidR="00CA4459" w:rsidRPr="00005D9B" w:rsidRDefault="00DD2603" w:rsidP="00DE2B44">
      <w:pPr>
        <w:spacing w:line="360" w:lineRule="auto"/>
        <w:ind w:firstLine="567"/>
        <w:jc w:val="both"/>
        <w:rPr>
          <w:rFonts w:ascii="Times New Roman" w:eastAsia="Times New Roman" w:hAnsi="Times New Roman" w:cs="Times New Roman"/>
          <w:b/>
          <w:sz w:val="28"/>
          <w:szCs w:val="28"/>
          <w:lang w:eastAsia="uk-UA"/>
        </w:rPr>
      </w:pPr>
      <w:proofErr w:type="spellStart"/>
      <w:r w:rsidRPr="00005D9B">
        <w:rPr>
          <w:rFonts w:ascii="Times New Roman" w:hAnsi="Times New Roman" w:cs="Times New Roman"/>
          <w:sz w:val="28"/>
          <w:szCs w:val="28"/>
          <w:shd w:val="clear" w:color="auto" w:fill="FFFFFF"/>
        </w:rPr>
        <w:t>Ревіталізація</w:t>
      </w:r>
      <w:proofErr w:type="spellEnd"/>
      <w:r w:rsidRPr="00005D9B">
        <w:rPr>
          <w:rFonts w:ascii="Times New Roman" w:hAnsi="Times New Roman" w:cs="Times New Roman"/>
          <w:sz w:val="28"/>
          <w:szCs w:val="28"/>
          <w:shd w:val="clear" w:color="auto" w:fill="FFFFFF"/>
        </w:rPr>
        <w:t xml:space="preserve"> центру міста в </w:t>
      </w:r>
      <w:proofErr w:type="spellStart"/>
      <w:r w:rsidRPr="00005D9B">
        <w:rPr>
          <w:rFonts w:ascii="Times New Roman" w:hAnsi="Times New Roman" w:cs="Times New Roman"/>
          <w:sz w:val="28"/>
          <w:szCs w:val="28"/>
          <w:shd w:val="clear" w:color="auto" w:fill="FFFFFF"/>
        </w:rPr>
        <w:t>Лерхен-Гюгелі</w:t>
      </w:r>
      <w:proofErr w:type="spellEnd"/>
      <w:r w:rsidRPr="00005D9B">
        <w:rPr>
          <w:rFonts w:ascii="Times New Roman" w:hAnsi="Times New Roman" w:cs="Times New Roman"/>
          <w:sz w:val="28"/>
          <w:szCs w:val="28"/>
          <w:shd w:val="clear" w:color="auto" w:fill="FFFFFF"/>
        </w:rPr>
        <w:t xml:space="preserve"> (Німеччина). </w:t>
      </w:r>
      <w:r w:rsidR="00CA4459" w:rsidRPr="00005D9B">
        <w:rPr>
          <w:rFonts w:ascii="Times New Roman" w:hAnsi="Times New Roman" w:cs="Times New Roman"/>
          <w:sz w:val="28"/>
          <w:szCs w:val="28"/>
          <w:shd w:val="clear" w:color="auto" w:fill="FFFFFF"/>
        </w:rPr>
        <w:t xml:space="preserve">Територія навколо села </w:t>
      </w:r>
      <w:proofErr w:type="spellStart"/>
      <w:r w:rsidR="00CA4459" w:rsidRPr="00005D9B">
        <w:rPr>
          <w:rFonts w:ascii="Times New Roman" w:hAnsi="Times New Roman" w:cs="Times New Roman"/>
          <w:sz w:val="28"/>
          <w:szCs w:val="28"/>
          <w:shd w:val="clear" w:color="auto" w:fill="FFFFFF"/>
        </w:rPr>
        <w:t>Лерхен</w:t>
      </w:r>
      <w:proofErr w:type="spellEnd"/>
      <w:r w:rsidR="00CA4459" w:rsidRPr="00005D9B">
        <w:rPr>
          <w:rFonts w:ascii="Times New Roman" w:hAnsi="Times New Roman" w:cs="Times New Roman"/>
          <w:sz w:val="28"/>
          <w:szCs w:val="28"/>
          <w:shd w:val="clear" w:color="auto" w:fill="FFFFFF"/>
        </w:rPr>
        <w:t xml:space="preserve"> </w:t>
      </w:r>
      <w:proofErr w:type="spellStart"/>
      <w:r w:rsidR="00CA4459" w:rsidRPr="00005D9B">
        <w:rPr>
          <w:rFonts w:ascii="Times New Roman" w:hAnsi="Times New Roman" w:cs="Times New Roman"/>
          <w:sz w:val="28"/>
          <w:szCs w:val="28"/>
          <w:shd w:val="clear" w:color="auto" w:fill="FFFFFF"/>
        </w:rPr>
        <w:t>Хюгель</w:t>
      </w:r>
      <w:proofErr w:type="spellEnd"/>
      <w:r w:rsidR="00CA4459" w:rsidRPr="00005D9B">
        <w:rPr>
          <w:rFonts w:ascii="Times New Roman" w:hAnsi="Times New Roman" w:cs="Times New Roman"/>
          <w:sz w:val="28"/>
          <w:szCs w:val="28"/>
          <w:shd w:val="clear" w:color="auto" w:fill="FFFFFF"/>
        </w:rPr>
        <w:t xml:space="preserve"> у Верхній </w:t>
      </w:r>
      <w:proofErr w:type="spellStart"/>
      <w:r w:rsidR="00CA4459" w:rsidRPr="00005D9B">
        <w:rPr>
          <w:rFonts w:ascii="Times New Roman" w:hAnsi="Times New Roman" w:cs="Times New Roman"/>
          <w:sz w:val="28"/>
          <w:szCs w:val="28"/>
          <w:shd w:val="clear" w:color="auto" w:fill="FFFFFF"/>
        </w:rPr>
        <w:t>Франконії</w:t>
      </w:r>
      <w:proofErr w:type="spellEnd"/>
      <w:r w:rsidR="00CA4459" w:rsidRPr="00005D9B">
        <w:rPr>
          <w:rFonts w:ascii="Times New Roman" w:hAnsi="Times New Roman" w:cs="Times New Roman"/>
          <w:sz w:val="28"/>
          <w:szCs w:val="28"/>
          <w:shd w:val="clear" w:color="auto" w:fill="FFFFFF"/>
        </w:rPr>
        <w:t xml:space="preserve"> зазнала значного впливу текстильної промисловості.</w:t>
      </w:r>
      <w:r w:rsidRPr="00005D9B">
        <w:rPr>
          <w:rFonts w:ascii="Times New Roman" w:hAnsi="Times New Roman" w:cs="Times New Roman"/>
          <w:sz w:val="28"/>
          <w:szCs w:val="28"/>
          <w:shd w:val="clear" w:color="auto" w:fill="FFFFFF"/>
        </w:rPr>
        <w:t xml:space="preserve"> </w:t>
      </w:r>
      <w:r w:rsidR="00CA4459" w:rsidRPr="00005D9B">
        <w:rPr>
          <w:rFonts w:ascii="Times New Roman" w:hAnsi="Times New Roman" w:cs="Times New Roman"/>
          <w:sz w:val="28"/>
          <w:szCs w:val="28"/>
          <w:shd w:val="clear" w:color="auto" w:fill="FFFFFF"/>
        </w:rPr>
        <w:t>У результаті структурних змін, що почалися в регіоні протягом останнього століття, тут будували все більші й більші промислові заводи, які все більше відтісняли домашню мануфактуру, і докорінно змінили життя людей. жителі. Спочатку тканини виробляли вдома, але потім сотні ткацьких верстатів день і ніч працювали у великих фабричних цехах. Однак сьогодні ці будівлі здебільшого пустують, дедалі більше руйнуються або вже давно не існують. </w:t>
      </w:r>
      <w:r w:rsidR="002055F9" w:rsidRPr="00005D9B">
        <w:rPr>
          <w:rFonts w:ascii="Times New Roman" w:hAnsi="Times New Roman" w:cs="Times New Roman"/>
          <w:sz w:val="28"/>
          <w:szCs w:val="28"/>
          <w:shd w:val="clear" w:color="auto" w:fill="FFFFFF"/>
        </w:rPr>
        <w:t xml:space="preserve"> </w:t>
      </w:r>
      <w:r w:rsidR="00CA4459" w:rsidRPr="00005D9B">
        <w:rPr>
          <w:rFonts w:ascii="Times New Roman" w:hAnsi="Times New Roman" w:cs="Times New Roman"/>
          <w:sz w:val="28"/>
          <w:szCs w:val="28"/>
          <w:shd w:val="clear" w:color="auto" w:fill="FFFFFF"/>
        </w:rPr>
        <w:t>Тому надзвичайно важливо захистити цю цінну архітектурну спадщину та вдихнути нове життя в історичні місця, що залишилися</w:t>
      </w:r>
      <w:r w:rsidR="002055F9">
        <w:rPr>
          <w:rFonts w:ascii="Times New Roman" w:hAnsi="Times New Roman" w:cs="Times New Roman"/>
          <w:sz w:val="28"/>
          <w:szCs w:val="28"/>
          <w:shd w:val="clear" w:color="auto" w:fill="FFFFFF"/>
        </w:rPr>
        <w:t>.</w:t>
      </w:r>
      <w:r w:rsidR="00CA4459" w:rsidRPr="00005D9B">
        <w:rPr>
          <w:rFonts w:ascii="Times New Roman" w:hAnsi="Times New Roman" w:cs="Times New Roman"/>
          <w:sz w:val="28"/>
          <w:szCs w:val="28"/>
          <w:shd w:val="clear" w:color="auto" w:fill="FFFFFF"/>
        </w:rPr>
        <w:t xml:space="preserve"> </w:t>
      </w:r>
    </w:p>
    <w:p w:rsidR="00CA4459" w:rsidRPr="00005D9B" w:rsidRDefault="00CA4459" w:rsidP="00DE2B44">
      <w:pPr>
        <w:ind w:firstLine="567"/>
        <w:jc w:val="both"/>
        <w:rPr>
          <w:rFonts w:ascii="Times New Roman" w:hAnsi="Times New Roman" w:cs="Times New Roman"/>
          <w:color w:val="293A55"/>
          <w:sz w:val="28"/>
          <w:szCs w:val="28"/>
          <w:shd w:val="clear" w:color="auto" w:fill="FFFFFF"/>
        </w:rPr>
      </w:pPr>
      <w:r w:rsidRPr="00005D9B">
        <w:rPr>
          <w:rFonts w:ascii="Times New Roman" w:hAnsi="Times New Roman" w:cs="Times New Roman"/>
          <w:noProof/>
          <w:sz w:val="28"/>
          <w:szCs w:val="28"/>
          <w:lang w:eastAsia="uk-UA"/>
        </w:rPr>
        <w:lastRenderedPageBreak/>
        <w:drawing>
          <wp:inline distT="0" distB="0" distL="0" distR="0" wp14:anchorId="2A24667E" wp14:editId="3EF5C0DF">
            <wp:extent cx="2768600" cy="1608903"/>
            <wp:effectExtent l="0" t="0" r="0" b="0"/>
            <wp:docPr id="27" name="Рисунок 27" descr="https://www.masterdesign-coburg.de/wp-content/uploads/2021/05/Bild-1_Dorf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sterdesign-coburg.de/wp-content/uploads/2021/05/Bild-1_Dorfplatz.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9138" cy="1615027"/>
                    </a:xfrm>
                    <a:prstGeom prst="rect">
                      <a:avLst/>
                    </a:prstGeom>
                    <a:noFill/>
                    <a:ln>
                      <a:noFill/>
                    </a:ln>
                  </pic:spPr>
                </pic:pic>
              </a:graphicData>
            </a:graphic>
          </wp:inline>
        </w:drawing>
      </w:r>
      <w:r w:rsidRPr="00005D9B">
        <w:rPr>
          <w:rFonts w:ascii="Times New Roman" w:hAnsi="Times New Roman" w:cs="Times New Roman"/>
          <w:noProof/>
          <w:sz w:val="28"/>
          <w:szCs w:val="28"/>
          <w:lang w:eastAsia="uk-UA"/>
        </w:rPr>
        <w:t xml:space="preserve"> </w:t>
      </w:r>
      <w:r w:rsidRPr="00005D9B">
        <w:rPr>
          <w:rFonts w:ascii="Times New Roman" w:hAnsi="Times New Roman" w:cs="Times New Roman"/>
          <w:noProof/>
          <w:sz w:val="28"/>
          <w:szCs w:val="28"/>
          <w:lang w:eastAsia="uk-UA"/>
        </w:rPr>
        <w:drawing>
          <wp:inline distT="0" distB="0" distL="0" distR="0" wp14:anchorId="34BFA6A8" wp14:editId="643A484C">
            <wp:extent cx="2564643" cy="1739900"/>
            <wp:effectExtent l="0" t="0" r="7620" b="0"/>
            <wp:docPr id="28" name="Рисунок 28" descr="https://www.masterdesign-coburg.de/wp-content/uploads/2021/05/Bild-5_Modell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sterdesign-coburg.de/wp-content/uploads/2021/05/Bild-5_Modellfot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3924" cy="1746196"/>
                    </a:xfrm>
                    <a:prstGeom prst="rect">
                      <a:avLst/>
                    </a:prstGeom>
                    <a:noFill/>
                    <a:ln>
                      <a:noFill/>
                    </a:ln>
                  </pic:spPr>
                </pic:pic>
              </a:graphicData>
            </a:graphic>
          </wp:inline>
        </w:drawing>
      </w:r>
    </w:p>
    <w:p w:rsidR="00A21349" w:rsidRPr="00DB1F8A" w:rsidRDefault="00DB1F8A" w:rsidP="009F6B38">
      <w:pPr>
        <w:spacing w:after="0" w:line="240" w:lineRule="auto"/>
        <w:ind w:firstLine="567"/>
        <w:jc w:val="both"/>
        <w:rPr>
          <w:rFonts w:ascii="Times New Roman" w:hAnsi="Times New Roman" w:cs="Times New Roman"/>
          <w:i/>
          <w:sz w:val="28"/>
          <w:szCs w:val="28"/>
        </w:rPr>
      </w:pPr>
      <w:r w:rsidRPr="00DB1F8A">
        <w:rPr>
          <w:rFonts w:ascii="Times New Roman" w:hAnsi="Times New Roman" w:cs="Times New Roman"/>
          <w:i/>
          <w:sz w:val="28"/>
          <w:szCs w:val="28"/>
        </w:rPr>
        <w:t>Рис.</w:t>
      </w:r>
      <w:r w:rsidRPr="00DB1F8A">
        <w:rPr>
          <w:rFonts w:ascii="Times New Roman" w:hAnsi="Times New Roman" w:cs="Times New Roman"/>
          <w:i/>
          <w:sz w:val="28"/>
          <w:szCs w:val="28"/>
          <w:shd w:val="clear" w:color="auto" w:fill="FFFFFF"/>
        </w:rPr>
        <w:t xml:space="preserve"> </w:t>
      </w:r>
      <w:r w:rsidR="00991DC1">
        <w:rPr>
          <w:rFonts w:ascii="Times New Roman" w:hAnsi="Times New Roman" w:cs="Times New Roman"/>
          <w:i/>
          <w:sz w:val="28"/>
          <w:szCs w:val="28"/>
          <w:shd w:val="clear" w:color="auto" w:fill="FFFFFF"/>
        </w:rPr>
        <w:t xml:space="preserve">24 </w:t>
      </w:r>
      <w:proofErr w:type="spellStart"/>
      <w:r w:rsidRPr="00DB1F8A">
        <w:rPr>
          <w:rFonts w:ascii="Times New Roman" w:hAnsi="Times New Roman" w:cs="Times New Roman"/>
          <w:i/>
          <w:sz w:val="28"/>
          <w:szCs w:val="28"/>
          <w:shd w:val="clear" w:color="auto" w:fill="FFFFFF"/>
        </w:rPr>
        <w:t>Ревіталізація</w:t>
      </w:r>
      <w:proofErr w:type="spellEnd"/>
      <w:r w:rsidRPr="00DB1F8A">
        <w:rPr>
          <w:rFonts w:ascii="Times New Roman" w:hAnsi="Times New Roman" w:cs="Times New Roman"/>
          <w:i/>
          <w:sz w:val="28"/>
          <w:szCs w:val="28"/>
          <w:shd w:val="clear" w:color="auto" w:fill="FFFFFF"/>
        </w:rPr>
        <w:t xml:space="preserve"> центру міста в </w:t>
      </w:r>
      <w:proofErr w:type="spellStart"/>
      <w:r w:rsidRPr="00DB1F8A">
        <w:rPr>
          <w:rFonts w:ascii="Times New Roman" w:hAnsi="Times New Roman" w:cs="Times New Roman"/>
          <w:i/>
          <w:sz w:val="28"/>
          <w:szCs w:val="28"/>
          <w:shd w:val="clear" w:color="auto" w:fill="FFFFFF"/>
        </w:rPr>
        <w:t>Лерхен-Гюгелі</w:t>
      </w:r>
      <w:proofErr w:type="spellEnd"/>
      <w:r w:rsidRPr="00DB1F8A">
        <w:rPr>
          <w:rFonts w:ascii="Times New Roman" w:hAnsi="Times New Roman" w:cs="Times New Roman"/>
          <w:i/>
          <w:sz w:val="28"/>
          <w:szCs w:val="28"/>
          <w:shd w:val="clear" w:color="auto" w:fill="FFFFFF"/>
        </w:rPr>
        <w:t xml:space="preserve">. </w:t>
      </w:r>
      <w:proofErr w:type="spellStart"/>
      <w:r w:rsidRPr="00DB1F8A">
        <w:rPr>
          <w:rFonts w:ascii="Times New Roman" w:hAnsi="Times New Roman" w:cs="Times New Roman"/>
          <w:i/>
          <w:sz w:val="28"/>
          <w:szCs w:val="28"/>
          <w:shd w:val="clear" w:color="auto" w:fill="FFFFFF"/>
        </w:rPr>
        <w:t>Проєкт</w:t>
      </w:r>
      <w:proofErr w:type="spellEnd"/>
      <w:r w:rsidRPr="00DB1F8A">
        <w:rPr>
          <w:rFonts w:ascii="Times New Roman" w:hAnsi="Times New Roman" w:cs="Times New Roman"/>
          <w:i/>
          <w:sz w:val="28"/>
          <w:szCs w:val="28"/>
          <w:shd w:val="clear" w:color="auto" w:fill="FFFFFF"/>
        </w:rPr>
        <w:t xml:space="preserve"> ревіталізації</w:t>
      </w:r>
      <w:r w:rsidR="00A7118F">
        <w:rPr>
          <w:rFonts w:ascii="Times New Roman" w:hAnsi="Times New Roman" w:cs="Times New Roman"/>
          <w:i/>
          <w:sz w:val="28"/>
          <w:szCs w:val="28"/>
          <w:shd w:val="clear" w:color="auto" w:fill="FFFFFF"/>
        </w:rPr>
        <w:t xml:space="preserve"> </w:t>
      </w:r>
      <w:r w:rsidR="002F38AC">
        <w:rPr>
          <w:rFonts w:ascii="Times New Roman" w:hAnsi="Times New Roman" w:cs="Times New Roman"/>
          <w:i/>
          <w:sz w:val="28"/>
          <w:szCs w:val="28"/>
          <w:shd w:val="clear" w:color="auto" w:fill="FFFFFF"/>
        </w:rPr>
        <w:t>[17].</w:t>
      </w:r>
    </w:p>
    <w:p w:rsidR="00A21349" w:rsidRPr="00DB1F8A" w:rsidRDefault="00DB1F8A" w:rsidP="009F6B38">
      <w:pPr>
        <w:spacing w:after="0" w:line="240" w:lineRule="auto"/>
        <w:ind w:firstLine="567"/>
        <w:jc w:val="both"/>
        <w:rPr>
          <w:rFonts w:ascii="Times New Roman" w:hAnsi="Times New Roman" w:cs="Times New Roman"/>
          <w:i/>
          <w:sz w:val="28"/>
          <w:szCs w:val="28"/>
        </w:rPr>
      </w:pPr>
      <w:r w:rsidRPr="00DB1F8A">
        <w:rPr>
          <w:rFonts w:ascii="Times New Roman" w:hAnsi="Times New Roman" w:cs="Times New Roman"/>
          <w:i/>
          <w:sz w:val="28"/>
          <w:szCs w:val="28"/>
        </w:rPr>
        <w:t xml:space="preserve">Рис. </w:t>
      </w:r>
      <w:r w:rsidR="00991DC1">
        <w:rPr>
          <w:rFonts w:ascii="Times New Roman" w:hAnsi="Times New Roman" w:cs="Times New Roman"/>
          <w:i/>
          <w:sz w:val="28"/>
          <w:szCs w:val="28"/>
        </w:rPr>
        <w:t xml:space="preserve">25 </w:t>
      </w:r>
      <w:r w:rsidRPr="00DB1F8A">
        <w:rPr>
          <w:rFonts w:ascii="Times New Roman" w:hAnsi="Times New Roman" w:cs="Times New Roman"/>
          <w:i/>
          <w:sz w:val="28"/>
          <w:szCs w:val="28"/>
        </w:rPr>
        <w:t xml:space="preserve">Макет </w:t>
      </w:r>
      <w:proofErr w:type="spellStart"/>
      <w:r w:rsidRPr="00DB1F8A">
        <w:rPr>
          <w:rFonts w:ascii="Times New Roman" w:hAnsi="Times New Roman" w:cs="Times New Roman"/>
          <w:i/>
          <w:sz w:val="28"/>
          <w:szCs w:val="28"/>
        </w:rPr>
        <w:t>ревіталізованої</w:t>
      </w:r>
      <w:proofErr w:type="spellEnd"/>
      <w:r w:rsidRPr="00DB1F8A">
        <w:rPr>
          <w:rFonts w:ascii="Times New Roman" w:hAnsi="Times New Roman" w:cs="Times New Roman"/>
          <w:i/>
          <w:sz w:val="28"/>
          <w:szCs w:val="28"/>
        </w:rPr>
        <w:t xml:space="preserve"> території</w:t>
      </w:r>
      <w:r w:rsidR="002F38AC">
        <w:rPr>
          <w:rFonts w:ascii="Times New Roman" w:hAnsi="Times New Roman" w:cs="Times New Roman"/>
          <w:i/>
          <w:sz w:val="28"/>
          <w:szCs w:val="28"/>
        </w:rPr>
        <w:t xml:space="preserve"> [17].</w:t>
      </w:r>
    </w:p>
    <w:p w:rsidR="00901A5D" w:rsidRPr="009F6B38" w:rsidRDefault="00901A5D" w:rsidP="00DE2B44">
      <w:pPr>
        <w:spacing w:before="100" w:beforeAutospacing="1" w:after="100" w:afterAutospacing="1" w:line="240" w:lineRule="auto"/>
        <w:ind w:firstLine="567"/>
        <w:jc w:val="both"/>
        <w:rPr>
          <w:rFonts w:ascii="Times New Roman" w:eastAsia="Times New Roman" w:hAnsi="Times New Roman" w:cs="Times New Roman"/>
          <w:b/>
          <w:i/>
          <w:sz w:val="28"/>
          <w:szCs w:val="28"/>
          <w:lang w:eastAsia="uk-UA"/>
        </w:rPr>
      </w:pPr>
      <w:r w:rsidRPr="009F6B38">
        <w:rPr>
          <w:rFonts w:ascii="Times New Roman" w:eastAsia="Times New Roman" w:hAnsi="Times New Roman" w:cs="Times New Roman"/>
          <w:b/>
          <w:i/>
          <w:sz w:val="28"/>
          <w:szCs w:val="28"/>
          <w:lang w:eastAsia="uk-UA"/>
        </w:rPr>
        <w:t xml:space="preserve">Простір  колишніх виробничих комплексів </w:t>
      </w:r>
    </w:p>
    <w:p w:rsidR="00371D71" w:rsidRPr="009F6B38" w:rsidRDefault="00DB1F8A" w:rsidP="00DE2B44">
      <w:pPr>
        <w:spacing w:before="100" w:beforeAutospacing="1" w:after="100" w:afterAutospacing="1" w:line="240" w:lineRule="auto"/>
        <w:ind w:firstLine="567"/>
        <w:jc w:val="both"/>
        <w:rPr>
          <w:rFonts w:ascii="Times New Roman" w:eastAsia="Times New Roman" w:hAnsi="Times New Roman" w:cs="Times New Roman"/>
          <w:i/>
          <w:sz w:val="28"/>
          <w:szCs w:val="28"/>
          <w:lang w:eastAsia="uk-UA"/>
        </w:rPr>
      </w:pPr>
      <w:r w:rsidRPr="009F6B38">
        <w:rPr>
          <w:rFonts w:ascii="Times New Roman" w:eastAsia="Times New Roman" w:hAnsi="Times New Roman" w:cs="Times New Roman"/>
          <w:i/>
          <w:sz w:val="28"/>
          <w:szCs w:val="28"/>
          <w:lang w:eastAsia="uk-UA"/>
        </w:rPr>
        <w:t xml:space="preserve">Приклад: </w:t>
      </w:r>
      <w:proofErr w:type="spellStart"/>
      <w:r w:rsidR="00371D71" w:rsidRPr="009F6B38">
        <w:rPr>
          <w:rFonts w:ascii="Times New Roman" w:eastAsia="Times New Roman" w:hAnsi="Times New Roman" w:cs="Times New Roman"/>
          <w:i/>
          <w:sz w:val="28"/>
          <w:szCs w:val="28"/>
          <w:lang w:eastAsia="uk-UA"/>
        </w:rPr>
        <w:t>Ревіталізація</w:t>
      </w:r>
      <w:proofErr w:type="spellEnd"/>
      <w:r w:rsidR="00371D71" w:rsidRPr="009F6B38">
        <w:rPr>
          <w:rFonts w:ascii="Times New Roman" w:eastAsia="Times New Roman" w:hAnsi="Times New Roman" w:cs="Times New Roman"/>
          <w:i/>
          <w:sz w:val="28"/>
          <w:szCs w:val="28"/>
          <w:lang w:eastAsia="uk-UA"/>
        </w:rPr>
        <w:t xml:space="preserve"> просторів колишніх виробничих комплексів</w:t>
      </w:r>
    </w:p>
    <w:p w:rsidR="00C94251" w:rsidRPr="00424FA1" w:rsidRDefault="00C94251" w:rsidP="00DE2B44">
      <w:pPr>
        <w:spacing w:after="0" w:line="360" w:lineRule="auto"/>
        <w:ind w:firstLine="567"/>
        <w:jc w:val="both"/>
        <w:rPr>
          <w:rFonts w:ascii="Times New Roman" w:eastAsia="Times New Roman" w:hAnsi="Times New Roman" w:cs="Times New Roman"/>
          <w:sz w:val="28"/>
          <w:szCs w:val="28"/>
          <w:lang w:eastAsia="uk-UA"/>
        </w:rPr>
      </w:pPr>
      <w:proofErr w:type="spellStart"/>
      <w:r w:rsidRPr="00424FA1">
        <w:rPr>
          <w:rFonts w:ascii="Times New Roman" w:eastAsia="Times New Roman" w:hAnsi="Times New Roman" w:cs="Times New Roman"/>
          <w:i/>
          <w:sz w:val="28"/>
          <w:szCs w:val="28"/>
          <w:lang w:eastAsia="uk-UA"/>
        </w:rPr>
        <w:t>Ревіталізація</w:t>
      </w:r>
      <w:proofErr w:type="spellEnd"/>
      <w:r w:rsidRPr="00424FA1">
        <w:rPr>
          <w:rFonts w:ascii="Times New Roman" w:eastAsia="Times New Roman" w:hAnsi="Times New Roman" w:cs="Times New Roman"/>
          <w:i/>
          <w:sz w:val="28"/>
          <w:szCs w:val="28"/>
          <w:lang w:eastAsia="uk-UA"/>
        </w:rPr>
        <w:t xml:space="preserve"> заводу </w:t>
      </w:r>
      <w:proofErr w:type="spellStart"/>
      <w:r w:rsidRPr="00424FA1">
        <w:rPr>
          <w:rFonts w:ascii="Times New Roman" w:eastAsia="Times New Roman" w:hAnsi="Times New Roman" w:cs="Times New Roman"/>
          <w:i/>
          <w:sz w:val="28"/>
          <w:szCs w:val="28"/>
          <w:lang w:eastAsia="uk-UA"/>
        </w:rPr>
        <w:t>Norblin</w:t>
      </w:r>
      <w:proofErr w:type="spellEnd"/>
      <w:r w:rsidRPr="00424FA1">
        <w:rPr>
          <w:rFonts w:ascii="Times New Roman" w:eastAsia="Times New Roman" w:hAnsi="Times New Roman" w:cs="Times New Roman"/>
          <w:sz w:val="28"/>
          <w:szCs w:val="28"/>
          <w:lang w:eastAsia="uk-UA"/>
        </w:rPr>
        <w:t xml:space="preserve"> у Варшаві є чудовим проектом.</w:t>
      </w:r>
      <w:r w:rsidRPr="00005D9B">
        <w:rPr>
          <w:rFonts w:ascii="Times New Roman" w:eastAsia="Times New Roman" w:hAnsi="Times New Roman" w:cs="Times New Roman"/>
          <w:sz w:val="28"/>
          <w:szCs w:val="28"/>
          <w:lang w:eastAsia="uk-UA"/>
        </w:rPr>
        <w:t xml:space="preserve"> </w:t>
      </w:r>
      <w:r w:rsidRPr="00424FA1">
        <w:rPr>
          <w:rFonts w:ascii="Times New Roman" w:eastAsia="Times New Roman" w:hAnsi="Times New Roman" w:cs="Times New Roman"/>
          <w:sz w:val="28"/>
          <w:szCs w:val="28"/>
          <w:lang w:eastAsia="uk-UA"/>
        </w:rPr>
        <w:t xml:space="preserve">На місці колишнього металообробного заводу на площі близько двох гектарів створено ціле «місто в місті», яке може похвалитися унікальним поєднанням історичної та сучасної атмосфери. Окрім просторих офісних і </w:t>
      </w:r>
      <w:proofErr w:type="spellStart"/>
      <w:r w:rsidRPr="00424FA1">
        <w:rPr>
          <w:rFonts w:ascii="Times New Roman" w:eastAsia="Times New Roman" w:hAnsi="Times New Roman" w:cs="Times New Roman"/>
          <w:sz w:val="28"/>
          <w:szCs w:val="28"/>
          <w:lang w:eastAsia="uk-UA"/>
        </w:rPr>
        <w:t>коворкінгових</w:t>
      </w:r>
      <w:proofErr w:type="spellEnd"/>
      <w:r w:rsidRPr="00424FA1">
        <w:rPr>
          <w:rFonts w:ascii="Times New Roman" w:eastAsia="Times New Roman" w:hAnsi="Times New Roman" w:cs="Times New Roman"/>
          <w:sz w:val="28"/>
          <w:szCs w:val="28"/>
          <w:lang w:eastAsia="uk-UA"/>
        </w:rPr>
        <w:t xml:space="preserve"> зон, ансамбль будівель пропонує все, що належить жвавому кварталу, від </w:t>
      </w:r>
      <w:proofErr w:type="spellStart"/>
      <w:r w:rsidRPr="00424FA1">
        <w:rPr>
          <w:rFonts w:ascii="Times New Roman" w:eastAsia="Times New Roman" w:hAnsi="Times New Roman" w:cs="Times New Roman"/>
          <w:sz w:val="28"/>
          <w:szCs w:val="28"/>
          <w:lang w:eastAsia="uk-UA"/>
        </w:rPr>
        <w:t>шопінгу</w:t>
      </w:r>
      <w:proofErr w:type="spellEnd"/>
      <w:r w:rsidRPr="00424FA1">
        <w:rPr>
          <w:rFonts w:ascii="Times New Roman" w:eastAsia="Times New Roman" w:hAnsi="Times New Roman" w:cs="Times New Roman"/>
          <w:sz w:val="28"/>
          <w:szCs w:val="28"/>
          <w:lang w:eastAsia="uk-UA"/>
        </w:rPr>
        <w:t xml:space="preserve"> до гастрономії, розваг, здоров’я та фітнесу до музею. Фасадне скло від </w:t>
      </w:r>
      <w:proofErr w:type="spellStart"/>
      <w:r w:rsidRPr="00424FA1">
        <w:rPr>
          <w:rFonts w:ascii="Times New Roman" w:eastAsia="Times New Roman" w:hAnsi="Times New Roman" w:cs="Times New Roman"/>
          <w:sz w:val="28"/>
          <w:szCs w:val="28"/>
          <w:lang w:eastAsia="uk-UA"/>
        </w:rPr>
        <w:t>Euroglas</w:t>
      </w:r>
      <w:proofErr w:type="spellEnd"/>
      <w:r w:rsidRPr="00424FA1">
        <w:rPr>
          <w:rFonts w:ascii="Times New Roman" w:eastAsia="Times New Roman" w:hAnsi="Times New Roman" w:cs="Times New Roman"/>
          <w:sz w:val="28"/>
          <w:szCs w:val="28"/>
          <w:lang w:eastAsia="uk-UA"/>
        </w:rPr>
        <w:t xml:space="preserve"> забезпечує гарний огляд і краєвиди в ультрасучасній новобудові.</w:t>
      </w:r>
    </w:p>
    <w:p w:rsidR="00C94251" w:rsidRPr="00424FA1" w:rsidRDefault="00C94251" w:rsidP="00DE2B44">
      <w:pPr>
        <w:spacing w:after="0" w:line="360" w:lineRule="auto"/>
        <w:ind w:firstLine="567"/>
        <w:jc w:val="both"/>
        <w:rPr>
          <w:rFonts w:ascii="Times New Roman" w:eastAsia="Times New Roman" w:hAnsi="Times New Roman" w:cs="Times New Roman"/>
          <w:sz w:val="28"/>
          <w:szCs w:val="28"/>
          <w:lang w:eastAsia="uk-UA"/>
        </w:rPr>
      </w:pPr>
      <w:r w:rsidRPr="00424FA1">
        <w:rPr>
          <w:rFonts w:ascii="Times New Roman" w:eastAsia="Times New Roman" w:hAnsi="Times New Roman" w:cs="Times New Roman"/>
          <w:sz w:val="28"/>
          <w:szCs w:val="28"/>
          <w:lang w:eastAsia="uk-UA"/>
        </w:rPr>
        <w:t xml:space="preserve">Історія фабрики починається з 1820 року, коли Олександр Ян </w:t>
      </w:r>
      <w:proofErr w:type="spellStart"/>
      <w:r w:rsidRPr="00424FA1">
        <w:rPr>
          <w:rFonts w:ascii="Times New Roman" w:eastAsia="Times New Roman" w:hAnsi="Times New Roman" w:cs="Times New Roman"/>
          <w:sz w:val="28"/>
          <w:szCs w:val="28"/>
          <w:lang w:eastAsia="uk-UA"/>
        </w:rPr>
        <w:t>Норблін</w:t>
      </w:r>
      <w:proofErr w:type="spellEnd"/>
      <w:r w:rsidRPr="00424FA1">
        <w:rPr>
          <w:rFonts w:ascii="Times New Roman" w:eastAsia="Times New Roman" w:hAnsi="Times New Roman" w:cs="Times New Roman"/>
          <w:sz w:val="28"/>
          <w:szCs w:val="28"/>
          <w:lang w:eastAsia="uk-UA"/>
        </w:rPr>
        <w:t xml:space="preserve"> заснував бронзову майстерню у Варшаві.</w:t>
      </w:r>
      <w:r w:rsidRPr="00005D9B">
        <w:rPr>
          <w:rFonts w:ascii="Times New Roman" w:eastAsia="Times New Roman" w:hAnsi="Times New Roman" w:cs="Times New Roman"/>
          <w:sz w:val="28"/>
          <w:szCs w:val="28"/>
          <w:lang w:eastAsia="uk-UA"/>
        </w:rPr>
        <w:t xml:space="preserve"> </w:t>
      </w:r>
      <w:r w:rsidRPr="00424FA1">
        <w:rPr>
          <w:rFonts w:ascii="Times New Roman" w:eastAsia="Times New Roman" w:hAnsi="Times New Roman" w:cs="Times New Roman"/>
          <w:sz w:val="28"/>
          <w:szCs w:val="28"/>
          <w:lang w:eastAsia="uk-UA"/>
        </w:rPr>
        <w:t>Пізніше його нащадки захопили компанію та об’єднали її з місцевим бізнесом.</w:t>
      </w:r>
      <w:r w:rsidRPr="00005D9B">
        <w:rPr>
          <w:rFonts w:ascii="Times New Roman" w:eastAsia="Times New Roman" w:hAnsi="Times New Roman" w:cs="Times New Roman"/>
          <w:sz w:val="28"/>
          <w:szCs w:val="28"/>
          <w:lang w:eastAsia="uk-UA"/>
        </w:rPr>
        <w:t xml:space="preserve"> </w:t>
      </w:r>
      <w:r w:rsidRPr="00424FA1">
        <w:rPr>
          <w:rFonts w:ascii="Times New Roman" w:eastAsia="Times New Roman" w:hAnsi="Times New Roman" w:cs="Times New Roman"/>
          <w:sz w:val="28"/>
          <w:szCs w:val="28"/>
          <w:lang w:eastAsia="uk-UA"/>
        </w:rPr>
        <w:t xml:space="preserve">Наприкінці 19 століття знову розширили виробництво ливарний, </w:t>
      </w:r>
      <w:proofErr w:type="spellStart"/>
      <w:r w:rsidRPr="00424FA1">
        <w:rPr>
          <w:rFonts w:ascii="Times New Roman" w:eastAsia="Times New Roman" w:hAnsi="Times New Roman" w:cs="Times New Roman"/>
          <w:sz w:val="28"/>
          <w:szCs w:val="28"/>
          <w:lang w:eastAsia="uk-UA"/>
        </w:rPr>
        <w:t>товстопрокатний</w:t>
      </w:r>
      <w:proofErr w:type="spellEnd"/>
      <w:r w:rsidRPr="00424FA1">
        <w:rPr>
          <w:rFonts w:ascii="Times New Roman" w:eastAsia="Times New Roman" w:hAnsi="Times New Roman" w:cs="Times New Roman"/>
          <w:sz w:val="28"/>
          <w:szCs w:val="28"/>
          <w:lang w:eastAsia="uk-UA"/>
        </w:rPr>
        <w:t>, трубопрокатний та волочильний цехи. Так розвивалося одне з найбільших металообробних підприємств Королівства Польського аж до початку 20 століття.</w:t>
      </w:r>
      <w:r w:rsidRPr="00005D9B">
        <w:rPr>
          <w:rFonts w:ascii="Times New Roman" w:eastAsia="Times New Roman" w:hAnsi="Times New Roman" w:cs="Times New Roman"/>
          <w:sz w:val="28"/>
          <w:szCs w:val="28"/>
          <w:lang w:eastAsia="uk-UA"/>
        </w:rPr>
        <w:t xml:space="preserve"> </w:t>
      </w:r>
      <w:r w:rsidRPr="00424FA1">
        <w:rPr>
          <w:rFonts w:ascii="Times New Roman" w:eastAsia="Times New Roman" w:hAnsi="Times New Roman" w:cs="Times New Roman"/>
          <w:sz w:val="28"/>
          <w:szCs w:val="28"/>
          <w:lang w:eastAsia="uk-UA"/>
        </w:rPr>
        <w:t>Початок Другої світової війни остаточно ознаменував по</w:t>
      </w:r>
      <w:r w:rsidRPr="00005D9B">
        <w:rPr>
          <w:rFonts w:ascii="Times New Roman" w:eastAsia="Times New Roman" w:hAnsi="Times New Roman" w:cs="Times New Roman"/>
          <w:sz w:val="28"/>
          <w:szCs w:val="28"/>
          <w:lang w:eastAsia="uk-UA"/>
        </w:rPr>
        <w:t xml:space="preserve">чаток занепаду фабрики </w:t>
      </w:r>
      <w:proofErr w:type="spellStart"/>
      <w:r w:rsidRPr="00005D9B">
        <w:rPr>
          <w:rFonts w:ascii="Times New Roman" w:eastAsia="Times New Roman" w:hAnsi="Times New Roman" w:cs="Times New Roman"/>
          <w:sz w:val="28"/>
          <w:szCs w:val="28"/>
          <w:lang w:eastAsia="uk-UA"/>
        </w:rPr>
        <w:t>Norblin</w:t>
      </w:r>
      <w:proofErr w:type="spellEnd"/>
      <w:r w:rsidRPr="00005D9B">
        <w:rPr>
          <w:rFonts w:ascii="Times New Roman" w:eastAsia="Times New Roman" w:hAnsi="Times New Roman" w:cs="Times New Roman"/>
          <w:sz w:val="28"/>
          <w:szCs w:val="28"/>
          <w:lang w:eastAsia="uk-UA"/>
        </w:rPr>
        <w:t xml:space="preserve">. </w:t>
      </w:r>
      <w:r w:rsidRPr="00424FA1">
        <w:rPr>
          <w:rFonts w:ascii="Times New Roman" w:eastAsia="Times New Roman" w:hAnsi="Times New Roman" w:cs="Times New Roman"/>
          <w:sz w:val="28"/>
          <w:szCs w:val="28"/>
          <w:lang w:eastAsia="uk-UA"/>
        </w:rPr>
        <w:t>У 1939 році частково зруйнований і розібраний. За часів Народної Республіки Польща виробництво доводилося боротися з багатьма проблемами, тому на початку 1980-х років діяльність була припинена, а територія була використана як музей.</w:t>
      </w:r>
    </w:p>
    <w:p w:rsidR="00DB1F8A" w:rsidRDefault="00C94251" w:rsidP="00DE2B44">
      <w:pPr>
        <w:spacing w:after="0" w:line="360" w:lineRule="auto"/>
        <w:ind w:firstLine="567"/>
        <w:jc w:val="both"/>
        <w:rPr>
          <w:rFonts w:ascii="Times New Roman" w:eastAsia="Times New Roman" w:hAnsi="Times New Roman" w:cs="Times New Roman"/>
          <w:sz w:val="28"/>
          <w:szCs w:val="28"/>
          <w:lang w:eastAsia="uk-UA"/>
        </w:rPr>
      </w:pPr>
      <w:r w:rsidRPr="00424FA1">
        <w:rPr>
          <w:rFonts w:ascii="Times New Roman" w:eastAsia="Times New Roman" w:hAnsi="Times New Roman" w:cs="Times New Roman"/>
          <w:sz w:val="28"/>
          <w:szCs w:val="28"/>
          <w:lang w:eastAsia="uk-UA"/>
        </w:rPr>
        <w:t>Коли у 2008 році територію заводу придбав приватний інвестор</w:t>
      </w:r>
      <w:r w:rsidRPr="00005D9B">
        <w:rPr>
          <w:rFonts w:ascii="Times New Roman" w:eastAsia="Times New Roman" w:hAnsi="Times New Roman" w:cs="Times New Roman"/>
          <w:sz w:val="28"/>
          <w:szCs w:val="28"/>
          <w:lang w:eastAsia="uk-UA"/>
        </w:rPr>
        <w:t xml:space="preserve">, це стало переломним моментом. </w:t>
      </w:r>
      <w:r w:rsidRPr="00424FA1">
        <w:rPr>
          <w:rFonts w:ascii="Times New Roman" w:eastAsia="Times New Roman" w:hAnsi="Times New Roman" w:cs="Times New Roman"/>
          <w:sz w:val="28"/>
          <w:szCs w:val="28"/>
          <w:lang w:eastAsia="uk-UA"/>
        </w:rPr>
        <w:t>Перед новими власниками</w:t>
      </w:r>
      <w:r w:rsidRPr="00005D9B">
        <w:rPr>
          <w:rFonts w:ascii="Times New Roman" w:eastAsia="Times New Roman" w:hAnsi="Times New Roman" w:cs="Times New Roman"/>
          <w:sz w:val="28"/>
          <w:szCs w:val="28"/>
          <w:lang w:eastAsia="uk-UA"/>
        </w:rPr>
        <w:t xml:space="preserve"> постало серйозне випробування. </w:t>
      </w:r>
      <w:r w:rsidRPr="00424FA1">
        <w:rPr>
          <w:rFonts w:ascii="Times New Roman" w:eastAsia="Times New Roman" w:hAnsi="Times New Roman" w:cs="Times New Roman"/>
          <w:sz w:val="28"/>
          <w:szCs w:val="28"/>
          <w:lang w:eastAsia="uk-UA"/>
        </w:rPr>
        <w:t xml:space="preserve">Метою було відродити власність, </w:t>
      </w:r>
      <w:r w:rsidRPr="00005D9B">
        <w:rPr>
          <w:rFonts w:ascii="Times New Roman" w:eastAsia="Times New Roman" w:hAnsi="Times New Roman" w:cs="Times New Roman"/>
          <w:sz w:val="28"/>
          <w:szCs w:val="28"/>
          <w:lang w:eastAsia="uk-UA"/>
        </w:rPr>
        <w:t xml:space="preserve">зберігаючи промислову спадщину. </w:t>
      </w:r>
      <w:r w:rsidRPr="00424FA1">
        <w:rPr>
          <w:rFonts w:ascii="Times New Roman" w:eastAsia="Times New Roman" w:hAnsi="Times New Roman" w:cs="Times New Roman"/>
          <w:sz w:val="28"/>
          <w:szCs w:val="28"/>
          <w:lang w:eastAsia="uk-UA"/>
        </w:rPr>
        <w:t xml:space="preserve">Однак, </w:t>
      </w:r>
      <w:r w:rsidRPr="00424FA1">
        <w:rPr>
          <w:rFonts w:ascii="Times New Roman" w:eastAsia="Times New Roman" w:hAnsi="Times New Roman" w:cs="Times New Roman"/>
          <w:sz w:val="28"/>
          <w:szCs w:val="28"/>
          <w:lang w:eastAsia="uk-UA"/>
        </w:rPr>
        <w:lastRenderedPageBreak/>
        <w:t>оскільки від історичної будівельної структури залишилося лише небагато, було зрозуміло: лише за допомогою додаткової нової будівлі можна привести територію до багатообіцяючої ревіталізації.</w:t>
      </w:r>
      <w:r w:rsidRPr="00005D9B">
        <w:rPr>
          <w:rFonts w:ascii="Times New Roman" w:eastAsia="Times New Roman" w:hAnsi="Times New Roman" w:cs="Times New Roman"/>
          <w:sz w:val="28"/>
          <w:szCs w:val="28"/>
          <w:lang w:eastAsia="uk-UA"/>
        </w:rPr>
        <w:t xml:space="preserve"> </w:t>
      </w:r>
      <w:r w:rsidRPr="00424FA1">
        <w:rPr>
          <w:rFonts w:ascii="Times New Roman" w:eastAsia="Times New Roman" w:hAnsi="Times New Roman" w:cs="Times New Roman"/>
          <w:sz w:val="28"/>
          <w:szCs w:val="28"/>
          <w:lang w:eastAsia="uk-UA"/>
        </w:rPr>
        <w:t>Правилами збереження історичних пам’яток було передбачено, що вони мають чітко ви</w:t>
      </w:r>
      <w:r w:rsidRPr="00005D9B">
        <w:rPr>
          <w:rFonts w:ascii="Times New Roman" w:eastAsia="Times New Roman" w:hAnsi="Times New Roman" w:cs="Times New Roman"/>
          <w:sz w:val="28"/>
          <w:szCs w:val="28"/>
          <w:lang w:eastAsia="uk-UA"/>
        </w:rPr>
        <w:t xml:space="preserve">ділятися з історичної забудови. </w:t>
      </w:r>
      <w:r w:rsidRPr="00424FA1">
        <w:rPr>
          <w:rFonts w:ascii="Times New Roman" w:eastAsia="Times New Roman" w:hAnsi="Times New Roman" w:cs="Times New Roman"/>
          <w:sz w:val="28"/>
          <w:szCs w:val="28"/>
          <w:lang w:eastAsia="uk-UA"/>
        </w:rPr>
        <w:t xml:space="preserve">Восьмиповерховий офісний комплекс був створений за планами місцевого офісу PRC </w:t>
      </w:r>
      <w:proofErr w:type="spellStart"/>
      <w:r w:rsidRPr="00424FA1">
        <w:rPr>
          <w:rFonts w:ascii="Times New Roman" w:eastAsia="Times New Roman" w:hAnsi="Times New Roman" w:cs="Times New Roman"/>
          <w:sz w:val="28"/>
          <w:szCs w:val="28"/>
          <w:lang w:eastAsia="uk-UA"/>
        </w:rPr>
        <w:t>Architekci</w:t>
      </w:r>
      <w:proofErr w:type="spellEnd"/>
      <w:r w:rsidRPr="00424FA1">
        <w:rPr>
          <w:rFonts w:ascii="Times New Roman" w:eastAsia="Times New Roman" w:hAnsi="Times New Roman" w:cs="Times New Roman"/>
          <w:sz w:val="28"/>
          <w:szCs w:val="28"/>
          <w:lang w:eastAsia="uk-UA"/>
        </w:rPr>
        <w:t>, який охоплює частини будівельної тканини, які варто зберегти, і дає можливість відчути це зсередини.</w:t>
      </w:r>
      <w:r w:rsidRPr="00005D9B">
        <w:rPr>
          <w:rFonts w:ascii="Times New Roman" w:eastAsia="Times New Roman" w:hAnsi="Times New Roman" w:cs="Times New Roman"/>
          <w:sz w:val="28"/>
          <w:szCs w:val="28"/>
          <w:lang w:eastAsia="uk-UA"/>
        </w:rPr>
        <w:t xml:space="preserve"> </w:t>
      </w:r>
      <w:r w:rsidRPr="00424FA1">
        <w:rPr>
          <w:rFonts w:ascii="Times New Roman" w:eastAsia="Times New Roman" w:hAnsi="Times New Roman" w:cs="Times New Roman"/>
          <w:sz w:val="28"/>
          <w:szCs w:val="28"/>
          <w:lang w:eastAsia="uk-UA"/>
        </w:rPr>
        <w:t>На відміну від старих цегляних фасадів, нова будівля вража</w:t>
      </w:r>
      <w:r w:rsidRPr="00005D9B">
        <w:rPr>
          <w:rFonts w:ascii="Times New Roman" w:eastAsia="Times New Roman" w:hAnsi="Times New Roman" w:cs="Times New Roman"/>
          <w:sz w:val="28"/>
          <w:szCs w:val="28"/>
          <w:lang w:eastAsia="uk-UA"/>
        </w:rPr>
        <w:t>є чіткою сіткою скляного фасаду.</w:t>
      </w:r>
    </w:p>
    <w:p w:rsidR="00C94251" w:rsidRDefault="00C94251" w:rsidP="00DE2B44">
      <w:pPr>
        <w:spacing w:after="0" w:line="360" w:lineRule="auto"/>
        <w:ind w:firstLine="567"/>
        <w:jc w:val="both"/>
        <w:rPr>
          <w:rFonts w:ascii="Times New Roman" w:eastAsia="Times New Roman" w:hAnsi="Times New Roman" w:cs="Times New Roman"/>
          <w:sz w:val="28"/>
          <w:szCs w:val="28"/>
          <w:lang w:eastAsia="uk-UA"/>
        </w:rPr>
      </w:pPr>
      <w:r w:rsidRPr="00424FA1">
        <w:rPr>
          <w:rFonts w:ascii="Times New Roman" w:eastAsia="Times New Roman" w:hAnsi="Times New Roman" w:cs="Times New Roman"/>
          <w:sz w:val="28"/>
          <w:szCs w:val="28"/>
          <w:lang w:eastAsia="uk-UA"/>
        </w:rPr>
        <w:t>Вибір правильного скління був особливо важливим для архітекторів – тим більше, що нова будівля повинна відповідати не тільки високим естетичним, але й функціональним вимогам.</w:t>
      </w:r>
      <w:r w:rsidRPr="00005D9B">
        <w:rPr>
          <w:rFonts w:ascii="Times New Roman" w:eastAsia="Times New Roman" w:hAnsi="Times New Roman" w:cs="Times New Roman"/>
          <w:sz w:val="28"/>
          <w:szCs w:val="28"/>
          <w:lang w:eastAsia="uk-UA"/>
        </w:rPr>
        <w:t xml:space="preserve"> </w:t>
      </w:r>
      <w:r w:rsidRPr="00424FA1">
        <w:rPr>
          <w:rFonts w:ascii="Times New Roman" w:eastAsia="Times New Roman" w:hAnsi="Times New Roman" w:cs="Times New Roman"/>
          <w:sz w:val="28"/>
          <w:szCs w:val="28"/>
          <w:lang w:eastAsia="uk-UA"/>
        </w:rPr>
        <w:t>Команда планувальників ретельно проаналізувала наявні продукти і вре</w:t>
      </w:r>
      <w:r w:rsidRPr="00005D9B">
        <w:rPr>
          <w:rFonts w:ascii="Times New Roman" w:eastAsia="Times New Roman" w:hAnsi="Times New Roman" w:cs="Times New Roman"/>
          <w:sz w:val="28"/>
          <w:szCs w:val="28"/>
          <w:lang w:eastAsia="uk-UA"/>
        </w:rPr>
        <w:t xml:space="preserve">шті-решт зупинила свій вибір на </w:t>
      </w:r>
      <w:hyperlink r:id="rId41" w:history="1">
        <w:r w:rsidRPr="00A7118F">
          <w:rPr>
            <w:rFonts w:ascii="Times New Roman" w:eastAsia="Times New Roman" w:hAnsi="Times New Roman" w:cs="Times New Roman"/>
            <w:sz w:val="28"/>
            <w:szCs w:val="28"/>
            <w:lang w:eastAsia="uk-UA"/>
          </w:rPr>
          <w:t>SILVERSTAR COMBI NEUTRAL 70/35 NG</w:t>
        </w:r>
      </w:hyperlink>
      <w:r w:rsidRPr="00A7118F">
        <w:rPr>
          <w:rFonts w:ascii="Times New Roman" w:eastAsia="Times New Roman" w:hAnsi="Times New Roman" w:cs="Times New Roman"/>
          <w:sz w:val="28"/>
          <w:szCs w:val="28"/>
          <w:lang w:eastAsia="uk-UA"/>
        </w:rPr>
        <w:t xml:space="preserve"> </w:t>
      </w:r>
      <w:r w:rsidRPr="00424FA1">
        <w:rPr>
          <w:rFonts w:ascii="Times New Roman" w:eastAsia="Times New Roman" w:hAnsi="Times New Roman" w:cs="Times New Roman"/>
          <w:sz w:val="28"/>
          <w:szCs w:val="28"/>
          <w:lang w:eastAsia="uk-UA"/>
        </w:rPr>
        <w:t>від EUROGLAS.</w:t>
      </w:r>
      <w:r w:rsidRPr="00005D9B">
        <w:rPr>
          <w:rFonts w:ascii="Times New Roman" w:eastAsia="Times New Roman" w:hAnsi="Times New Roman" w:cs="Times New Roman"/>
          <w:sz w:val="28"/>
          <w:szCs w:val="28"/>
          <w:lang w:eastAsia="uk-UA"/>
        </w:rPr>
        <w:t xml:space="preserve"> </w:t>
      </w:r>
      <w:r w:rsidRPr="00424FA1">
        <w:rPr>
          <w:rFonts w:ascii="Times New Roman" w:eastAsia="Times New Roman" w:hAnsi="Times New Roman" w:cs="Times New Roman"/>
          <w:sz w:val="28"/>
          <w:szCs w:val="28"/>
          <w:lang w:eastAsia="uk-UA"/>
        </w:rPr>
        <w:t>Інтелектуальне покриття цього багатофункціонального ізоляційного скла забезпечує високий рівень пропускання денного світла та водночас зменшує нагріван</w:t>
      </w:r>
      <w:r w:rsidR="00DB1F8A">
        <w:rPr>
          <w:rFonts w:ascii="Times New Roman" w:eastAsia="Times New Roman" w:hAnsi="Times New Roman" w:cs="Times New Roman"/>
          <w:sz w:val="28"/>
          <w:szCs w:val="28"/>
          <w:lang w:eastAsia="uk-UA"/>
        </w:rPr>
        <w:t>ня салону.</w:t>
      </w:r>
      <w:r w:rsidRPr="00005D9B">
        <w:rPr>
          <w:rFonts w:ascii="Times New Roman" w:eastAsia="Times New Roman" w:hAnsi="Times New Roman" w:cs="Times New Roman"/>
          <w:sz w:val="28"/>
          <w:szCs w:val="28"/>
          <w:lang w:eastAsia="uk-UA"/>
        </w:rPr>
        <w:t xml:space="preserve"> </w:t>
      </w:r>
      <w:r w:rsidRPr="00424FA1">
        <w:rPr>
          <w:rFonts w:ascii="Times New Roman" w:eastAsia="Times New Roman" w:hAnsi="Times New Roman" w:cs="Times New Roman"/>
          <w:sz w:val="28"/>
          <w:szCs w:val="28"/>
          <w:lang w:eastAsia="uk-UA"/>
        </w:rPr>
        <w:t>Той факт, що скло має переважно нейтральний колір, також сприяв їхньому вибору.</w:t>
      </w:r>
      <w:r w:rsidRPr="00005D9B">
        <w:rPr>
          <w:rFonts w:ascii="Times New Roman" w:eastAsia="Times New Roman" w:hAnsi="Times New Roman" w:cs="Times New Roman"/>
          <w:sz w:val="28"/>
          <w:szCs w:val="28"/>
          <w:lang w:eastAsia="uk-UA"/>
        </w:rPr>
        <w:t xml:space="preserve"> </w:t>
      </w:r>
      <w:r w:rsidRPr="00424FA1">
        <w:rPr>
          <w:rFonts w:ascii="Times New Roman" w:eastAsia="Times New Roman" w:hAnsi="Times New Roman" w:cs="Times New Roman"/>
          <w:sz w:val="28"/>
          <w:szCs w:val="28"/>
          <w:lang w:eastAsia="uk-UA"/>
        </w:rPr>
        <w:t xml:space="preserve">Результат переконав і архітекторів, і будівельників. Таким чином, фабрика </w:t>
      </w:r>
      <w:proofErr w:type="spellStart"/>
      <w:r w:rsidRPr="00424FA1">
        <w:rPr>
          <w:rFonts w:ascii="Times New Roman" w:eastAsia="Times New Roman" w:hAnsi="Times New Roman" w:cs="Times New Roman"/>
          <w:sz w:val="28"/>
          <w:szCs w:val="28"/>
          <w:lang w:eastAsia="uk-UA"/>
        </w:rPr>
        <w:t>Norblin</w:t>
      </w:r>
      <w:proofErr w:type="spellEnd"/>
      <w:r w:rsidRPr="00424FA1">
        <w:rPr>
          <w:rFonts w:ascii="Times New Roman" w:eastAsia="Times New Roman" w:hAnsi="Times New Roman" w:cs="Times New Roman"/>
          <w:sz w:val="28"/>
          <w:szCs w:val="28"/>
          <w:lang w:eastAsia="uk-UA"/>
        </w:rPr>
        <w:t xml:space="preserve"> була створена як місце для роботи та відпочинку, як жодне інше у Варшаві</w:t>
      </w:r>
      <w:r w:rsidR="0036789B">
        <w:rPr>
          <w:rFonts w:ascii="Times New Roman" w:eastAsia="Times New Roman" w:hAnsi="Times New Roman" w:cs="Times New Roman"/>
          <w:sz w:val="28"/>
          <w:szCs w:val="28"/>
          <w:lang w:eastAsia="uk-UA"/>
        </w:rPr>
        <w:t xml:space="preserve"> [2</w:t>
      </w:r>
      <w:r w:rsidR="002F38AC">
        <w:rPr>
          <w:rFonts w:ascii="Times New Roman" w:eastAsia="Times New Roman" w:hAnsi="Times New Roman" w:cs="Times New Roman"/>
          <w:sz w:val="28"/>
          <w:szCs w:val="28"/>
          <w:lang w:eastAsia="uk-UA"/>
        </w:rPr>
        <w:t>3</w:t>
      </w:r>
      <w:r w:rsidR="0036789B">
        <w:rPr>
          <w:rFonts w:ascii="Times New Roman" w:eastAsia="Times New Roman" w:hAnsi="Times New Roman" w:cs="Times New Roman"/>
          <w:sz w:val="28"/>
          <w:szCs w:val="28"/>
          <w:lang w:eastAsia="uk-UA"/>
        </w:rPr>
        <w:t>]</w:t>
      </w:r>
      <w:r w:rsidRPr="00424FA1">
        <w:rPr>
          <w:rFonts w:ascii="Times New Roman" w:eastAsia="Times New Roman" w:hAnsi="Times New Roman" w:cs="Times New Roman"/>
          <w:sz w:val="28"/>
          <w:szCs w:val="28"/>
          <w:lang w:eastAsia="uk-UA"/>
        </w:rPr>
        <w:t>.</w:t>
      </w:r>
    </w:p>
    <w:p w:rsidR="009F6B38" w:rsidRPr="00424FA1" w:rsidRDefault="009F6B38" w:rsidP="00DE2B44">
      <w:pPr>
        <w:spacing w:after="0" w:line="360" w:lineRule="auto"/>
        <w:ind w:firstLine="567"/>
        <w:jc w:val="both"/>
        <w:rPr>
          <w:rFonts w:ascii="Times New Roman" w:eastAsia="Times New Roman" w:hAnsi="Times New Roman" w:cs="Times New Roman"/>
          <w:sz w:val="28"/>
          <w:szCs w:val="28"/>
          <w:lang w:eastAsia="uk-UA"/>
        </w:rPr>
      </w:pPr>
    </w:p>
    <w:p w:rsidR="00C94251" w:rsidRPr="00424FA1" w:rsidRDefault="00C94251" w:rsidP="00DE2B44">
      <w:pPr>
        <w:spacing w:line="240" w:lineRule="auto"/>
        <w:ind w:firstLine="567"/>
        <w:jc w:val="both"/>
        <w:rPr>
          <w:rFonts w:ascii="Times New Roman" w:eastAsia="Times New Roman" w:hAnsi="Times New Roman" w:cs="Times New Roman"/>
          <w:sz w:val="28"/>
          <w:szCs w:val="28"/>
          <w:lang w:eastAsia="uk-UA"/>
        </w:rPr>
      </w:pPr>
      <w:r w:rsidRPr="00005D9B">
        <w:rPr>
          <w:rFonts w:ascii="Times New Roman" w:hAnsi="Times New Roman" w:cs="Times New Roman"/>
          <w:noProof/>
          <w:sz w:val="28"/>
          <w:szCs w:val="28"/>
          <w:lang w:eastAsia="uk-UA"/>
        </w:rPr>
        <w:drawing>
          <wp:inline distT="0" distB="0" distL="0" distR="0" wp14:anchorId="0FF8E71C" wp14:editId="5AC6D7C4">
            <wp:extent cx="2832100" cy="1670939"/>
            <wp:effectExtent l="0" t="0" r="6350" b="5715"/>
            <wp:docPr id="38" name="Рисунок 38" descr="невизнач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визначений"/>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62847" cy="1689080"/>
                    </a:xfrm>
                    <a:prstGeom prst="rect">
                      <a:avLst/>
                    </a:prstGeom>
                    <a:noFill/>
                    <a:ln>
                      <a:noFill/>
                    </a:ln>
                  </pic:spPr>
                </pic:pic>
              </a:graphicData>
            </a:graphic>
          </wp:inline>
        </w:drawing>
      </w:r>
      <w:r w:rsidRPr="00424FA1">
        <w:rPr>
          <w:rFonts w:ascii="Times New Roman" w:eastAsia="Times New Roman" w:hAnsi="Times New Roman" w:cs="Times New Roman"/>
          <w:noProof/>
          <w:color w:val="0000FF"/>
          <w:sz w:val="28"/>
          <w:szCs w:val="28"/>
          <w:lang w:eastAsia="uk-UA"/>
        </w:rPr>
        <w:drawing>
          <wp:inline distT="0" distB="0" distL="0" distR="0" wp14:anchorId="195055B1" wp14:editId="39F438D3">
            <wp:extent cx="2768600" cy="1713071"/>
            <wp:effectExtent l="0" t="0" r="0" b="1905"/>
            <wp:docPr id="39" name="Рисунок 39" descr="SILVERSTAR COMBI: Ревіталізація історичної території">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VERSTAR COMBI: Ревіталізація історичної території">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9491" cy="1738372"/>
                    </a:xfrm>
                    <a:prstGeom prst="rect">
                      <a:avLst/>
                    </a:prstGeom>
                    <a:noFill/>
                    <a:ln>
                      <a:noFill/>
                    </a:ln>
                  </pic:spPr>
                </pic:pic>
              </a:graphicData>
            </a:graphic>
          </wp:inline>
        </w:drawing>
      </w:r>
    </w:p>
    <w:p w:rsidR="00C94251" w:rsidRPr="00005D9B" w:rsidRDefault="00C94251" w:rsidP="009F6B38">
      <w:pPr>
        <w:spacing w:after="0" w:line="240" w:lineRule="auto"/>
        <w:ind w:firstLine="567"/>
        <w:jc w:val="both"/>
        <w:rPr>
          <w:rFonts w:ascii="Times New Roman" w:eastAsia="Times New Roman" w:hAnsi="Times New Roman" w:cs="Times New Roman"/>
          <w:i/>
          <w:color w:val="222222"/>
          <w:sz w:val="28"/>
          <w:szCs w:val="28"/>
          <w:lang w:eastAsia="uk-UA"/>
        </w:rPr>
      </w:pPr>
      <w:r w:rsidRPr="00005D9B">
        <w:rPr>
          <w:rFonts w:ascii="Times New Roman" w:eastAsia="Times New Roman" w:hAnsi="Times New Roman" w:cs="Times New Roman"/>
          <w:i/>
          <w:color w:val="222222"/>
          <w:sz w:val="28"/>
          <w:szCs w:val="28"/>
          <w:lang w:eastAsia="uk-UA"/>
        </w:rPr>
        <w:t xml:space="preserve">Рис. </w:t>
      </w:r>
      <w:r w:rsidR="00991DC1">
        <w:rPr>
          <w:rFonts w:ascii="Times New Roman" w:eastAsia="Times New Roman" w:hAnsi="Times New Roman" w:cs="Times New Roman"/>
          <w:i/>
          <w:color w:val="222222"/>
          <w:sz w:val="28"/>
          <w:szCs w:val="28"/>
          <w:lang w:eastAsia="uk-UA"/>
        </w:rPr>
        <w:t xml:space="preserve">26 </w:t>
      </w:r>
      <w:r w:rsidRPr="00005D9B">
        <w:rPr>
          <w:rFonts w:ascii="Times New Roman" w:eastAsia="Times New Roman" w:hAnsi="Times New Roman" w:cs="Times New Roman"/>
          <w:i/>
          <w:color w:val="222222"/>
          <w:sz w:val="28"/>
          <w:szCs w:val="28"/>
          <w:lang w:eastAsia="uk-UA"/>
        </w:rPr>
        <w:t>Один із збережених корпусів заводу, лютий 2014 року</w:t>
      </w:r>
      <w:r w:rsidR="00A7118F">
        <w:rPr>
          <w:rFonts w:ascii="Times New Roman" w:eastAsia="Times New Roman" w:hAnsi="Times New Roman" w:cs="Times New Roman"/>
          <w:i/>
          <w:color w:val="222222"/>
          <w:sz w:val="28"/>
          <w:szCs w:val="28"/>
          <w:lang w:eastAsia="uk-UA"/>
        </w:rPr>
        <w:t xml:space="preserve"> </w:t>
      </w:r>
      <w:r w:rsidR="0036789B">
        <w:rPr>
          <w:rFonts w:ascii="Times New Roman" w:eastAsia="Times New Roman" w:hAnsi="Times New Roman" w:cs="Times New Roman"/>
          <w:i/>
          <w:color w:val="222222"/>
          <w:sz w:val="28"/>
          <w:szCs w:val="28"/>
          <w:lang w:eastAsia="uk-UA"/>
        </w:rPr>
        <w:t>[</w:t>
      </w:r>
      <w:r w:rsidR="002F38AC">
        <w:rPr>
          <w:rFonts w:ascii="Times New Roman" w:eastAsia="Times New Roman" w:hAnsi="Times New Roman" w:cs="Times New Roman"/>
          <w:i/>
          <w:color w:val="222222"/>
          <w:sz w:val="28"/>
          <w:szCs w:val="28"/>
          <w:lang w:eastAsia="uk-UA"/>
        </w:rPr>
        <w:t>14</w:t>
      </w:r>
      <w:r w:rsidR="0036789B">
        <w:rPr>
          <w:rFonts w:ascii="Times New Roman" w:eastAsia="Times New Roman" w:hAnsi="Times New Roman" w:cs="Times New Roman"/>
          <w:i/>
          <w:color w:val="222222"/>
          <w:sz w:val="28"/>
          <w:szCs w:val="28"/>
          <w:lang w:eastAsia="uk-UA"/>
        </w:rPr>
        <w:t>]</w:t>
      </w:r>
    </w:p>
    <w:p w:rsidR="00C94251" w:rsidRPr="00005D9B" w:rsidRDefault="00C94251" w:rsidP="009F6B38">
      <w:pPr>
        <w:spacing w:after="0" w:line="240" w:lineRule="auto"/>
        <w:ind w:firstLine="567"/>
        <w:jc w:val="both"/>
        <w:rPr>
          <w:rFonts w:ascii="Times New Roman" w:eastAsia="Times New Roman" w:hAnsi="Times New Roman" w:cs="Times New Roman"/>
          <w:i/>
          <w:color w:val="222222"/>
          <w:sz w:val="28"/>
          <w:szCs w:val="28"/>
          <w:lang w:eastAsia="uk-UA"/>
        </w:rPr>
      </w:pPr>
      <w:r w:rsidRPr="00005D9B">
        <w:rPr>
          <w:rFonts w:ascii="Times New Roman" w:eastAsia="Times New Roman" w:hAnsi="Times New Roman" w:cs="Times New Roman"/>
          <w:i/>
          <w:color w:val="222222"/>
          <w:sz w:val="28"/>
          <w:szCs w:val="28"/>
          <w:lang w:eastAsia="uk-UA"/>
        </w:rPr>
        <w:t xml:space="preserve">Рис. </w:t>
      </w:r>
      <w:r w:rsidR="00991DC1">
        <w:rPr>
          <w:rFonts w:ascii="Times New Roman" w:eastAsia="Times New Roman" w:hAnsi="Times New Roman" w:cs="Times New Roman"/>
          <w:i/>
          <w:color w:val="222222"/>
          <w:sz w:val="28"/>
          <w:szCs w:val="28"/>
          <w:lang w:eastAsia="uk-UA"/>
        </w:rPr>
        <w:t xml:space="preserve">27 </w:t>
      </w:r>
      <w:r w:rsidRPr="00005D9B">
        <w:rPr>
          <w:rFonts w:ascii="Times New Roman" w:eastAsia="Times New Roman" w:hAnsi="Times New Roman" w:cs="Times New Roman"/>
          <w:i/>
          <w:color w:val="222222"/>
          <w:sz w:val="28"/>
          <w:szCs w:val="28"/>
          <w:lang w:eastAsia="uk-UA"/>
        </w:rPr>
        <w:t xml:space="preserve">Корпуси заводу після </w:t>
      </w:r>
      <w:r w:rsidRPr="002F38AC">
        <w:rPr>
          <w:rFonts w:ascii="Times New Roman" w:eastAsia="Times New Roman" w:hAnsi="Times New Roman" w:cs="Times New Roman"/>
          <w:i/>
          <w:sz w:val="28"/>
          <w:szCs w:val="28"/>
          <w:lang w:eastAsia="uk-UA"/>
        </w:rPr>
        <w:t>ревіталізації</w:t>
      </w:r>
      <w:r w:rsidR="002F38AC" w:rsidRPr="002F38AC">
        <w:rPr>
          <w:rFonts w:ascii="Times New Roman" w:eastAsia="Times New Roman" w:hAnsi="Times New Roman" w:cs="Times New Roman"/>
          <w:i/>
          <w:sz w:val="28"/>
          <w:szCs w:val="28"/>
          <w:lang w:eastAsia="uk-UA"/>
        </w:rPr>
        <w:t xml:space="preserve"> [23].</w:t>
      </w:r>
    </w:p>
    <w:p w:rsidR="009F6B38" w:rsidRDefault="009F6B38" w:rsidP="00DE2B44">
      <w:pPr>
        <w:pStyle w:val="a4"/>
        <w:ind w:left="0" w:firstLine="567"/>
        <w:jc w:val="center"/>
        <w:rPr>
          <w:rFonts w:ascii="Times New Roman" w:hAnsi="Times New Roman" w:cs="Times New Roman"/>
          <w:b/>
          <w:sz w:val="28"/>
          <w:szCs w:val="28"/>
        </w:rPr>
      </w:pPr>
    </w:p>
    <w:p w:rsidR="009F6B38" w:rsidRDefault="009F6B38" w:rsidP="00DE2B44">
      <w:pPr>
        <w:pStyle w:val="a4"/>
        <w:ind w:left="0" w:firstLine="567"/>
        <w:jc w:val="center"/>
        <w:rPr>
          <w:rFonts w:ascii="Times New Roman" w:hAnsi="Times New Roman" w:cs="Times New Roman"/>
          <w:b/>
          <w:sz w:val="28"/>
          <w:szCs w:val="28"/>
        </w:rPr>
      </w:pPr>
    </w:p>
    <w:p w:rsidR="009F6B38" w:rsidRDefault="009F6B38" w:rsidP="00DE2B44">
      <w:pPr>
        <w:pStyle w:val="a4"/>
        <w:ind w:left="0" w:firstLine="567"/>
        <w:jc w:val="center"/>
        <w:rPr>
          <w:rFonts w:ascii="Times New Roman" w:hAnsi="Times New Roman" w:cs="Times New Roman"/>
          <w:b/>
          <w:sz w:val="28"/>
          <w:szCs w:val="28"/>
        </w:rPr>
      </w:pPr>
    </w:p>
    <w:p w:rsidR="009F6B38" w:rsidRDefault="009F6B38" w:rsidP="00DE2B44">
      <w:pPr>
        <w:pStyle w:val="a4"/>
        <w:ind w:left="0" w:firstLine="567"/>
        <w:jc w:val="center"/>
        <w:rPr>
          <w:rFonts w:ascii="Times New Roman" w:hAnsi="Times New Roman" w:cs="Times New Roman"/>
          <w:b/>
          <w:sz w:val="28"/>
          <w:szCs w:val="28"/>
        </w:rPr>
      </w:pPr>
    </w:p>
    <w:p w:rsidR="009F6B38" w:rsidRDefault="009F6B38" w:rsidP="00DE2B44">
      <w:pPr>
        <w:pStyle w:val="a4"/>
        <w:ind w:left="0" w:firstLine="567"/>
        <w:jc w:val="center"/>
        <w:rPr>
          <w:rFonts w:ascii="Times New Roman" w:hAnsi="Times New Roman" w:cs="Times New Roman"/>
          <w:b/>
          <w:sz w:val="28"/>
          <w:szCs w:val="28"/>
        </w:rPr>
      </w:pPr>
    </w:p>
    <w:p w:rsidR="00060689" w:rsidRPr="00720354" w:rsidRDefault="00720354" w:rsidP="00DE2B44">
      <w:pPr>
        <w:pStyle w:val="a4"/>
        <w:ind w:left="0" w:firstLine="567"/>
        <w:jc w:val="center"/>
        <w:rPr>
          <w:rFonts w:ascii="Times New Roman" w:hAnsi="Times New Roman" w:cs="Times New Roman"/>
          <w:b/>
          <w:sz w:val="28"/>
          <w:szCs w:val="28"/>
        </w:rPr>
      </w:pPr>
      <w:r w:rsidRPr="00720354">
        <w:rPr>
          <w:rFonts w:ascii="Times New Roman" w:hAnsi="Times New Roman" w:cs="Times New Roman"/>
          <w:b/>
          <w:sz w:val="28"/>
          <w:szCs w:val="28"/>
        </w:rPr>
        <w:lastRenderedPageBreak/>
        <w:t>Література для опрацювання</w:t>
      </w:r>
    </w:p>
    <w:p w:rsidR="00A95D4E" w:rsidRPr="00A95D4E" w:rsidRDefault="009B7DC5" w:rsidP="00DE2B44">
      <w:pPr>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A95D4E" w:rsidRPr="00A95D4E">
        <w:rPr>
          <w:rFonts w:ascii="Times New Roman" w:hAnsi="Times New Roman" w:cs="Times New Roman"/>
          <w:sz w:val="28"/>
          <w:szCs w:val="28"/>
        </w:rPr>
        <w:t>Вітюк І.В. Фактори, що впливають на формування та розміщення садово-паркових об’єктів / І. В. Вітюк, В.П. Ковальський // Сучасні технології, матеріали і конструкції в будівництві. – Том 20 № 2. – 2016. – С. 80-85.</w:t>
      </w:r>
    </w:p>
    <w:p w:rsidR="00A95D4E" w:rsidRPr="00A95D4E" w:rsidRDefault="009B7DC5" w:rsidP="00DE2B44">
      <w:pPr>
        <w:ind w:firstLine="567"/>
        <w:jc w:val="both"/>
        <w:rPr>
          <w:rFonts w:ascii="Times New Roman" w:hAnsi="Times New Roman" w:cs="Times New Roman"/>
          <w:sz w:val="28"/>
          <w:szCs w:val="28"/>
        </w:rPr>
      </w:pPr>
      <w:r>
        <w:rPr>
          <w:rFonts w:ascii="Times New Roman" w:hAnsi="Times New Roman" w:cs="Times New Roman"/>
          <w:sz w:val="28"/>
          <w:szCs w:val="28"/>
        </w:rPr>
        <w:t>2</w:t>
      </w:r>
      <w:r w:rsidR="00391DEC">
        <w:rPr>
          <w:rFonts w:ascii="Times New Roman" w:hAnsi="Times New Roman" w:cs="Times New Roman"/>
          <w:sz w:val="28"/>
          <w:szCs w:val="28"/>
        </w:rPr>
        <w:t>. Абрамович В. С.</w:t>
      </w:r>
      <w:r w:rsidR="00A95D4E" w:rsidRPr="00A95D4E">
        <w:rPr>
          <w:rFonts w:ascii="Times New Roman" w:hAnsi="Times New Roman" w:cs="Times New Roman"/>
          <w:sz w:val="28"/>
          <w:szCs w:val="28"/>
        </w:rPr>
        <w:t>, Ковальський В. П. Механізм реалізації проекту ревіталізації громадського простору.</w:t>
      </w:r>
      <w:r w:rsidR="00060689">
        <w:rPr>
          <w:rFonts w:ascii="Times New Roman" w:hAnsi="Times New Roman" w:cs="Times New Roman"/>
          <w:sz w:val="28"/>
          <w:szCs w:val="28"/>
        </w:rPr>
        <w:t xml:space="preserve"> </w:t>
      </w:r>
      <w:r w:rsidR="00A95D4E" w:rsidRPr="00A95D4E">
        <w:rPr>
          <w:rFonts w:ascii="Times New Roman" w:hAnsi="Times New Roman" w:cs="Times New Roman"/>
          <w:sz w:val="28"/>
          <w:szCs w:val="28"/>
        </w:rPr>
        <w:t>Збірник матеріалів Міжнародна науково-технічна конференція «Енергоефективність в галузях економіки</w:t>
      </w:r>
      <w:r w:rsidR="00060689">
        <w:rPr>
          <w:rFonts w:ascii="Times New Roman" w:hAnsi="Times New Roman" w:cs="Times New Roman"/>
          <w:sz w:val="28"/>
          <w:szCs w:val="28"/>
        </w:rPr>
        <w:t xml:space="preserve"> </w:t>
      </w:r>
      <w:r w:rsidR="00A95D4E" w:rsidRPr="00A95D4E">
        <w:rPr>
          <w:rFonts w:ascii="Times New Roman" w:hAnsi="Times New Roman" w:cs="Times New Roman"/>
          <w:sz w:val="28"/>
          <w:szCs w:val="28"/>
        </w:rPr>
        <w:t>України», проведеної 23-25 листопада 2021 р. у ВНТУ. Вінниця 2021. 3 с. URL: (дата звертання</w:t>
      </w:r>
      <w:r w:rsidR="00060689">
        <w:rPr>
          <w:rFonts w:ascii="Times New Roman" w:hAnsi="Times New Roman" w:cs="Times New Roman"/>
          <w:sz w:val="28"/>
          <w:szCs w:val="28"/>
        </w:rPr>
        <w:t xml:space="preserve"> </w:t>
      </w:r>
      <w:r w:rsidR="00A95D4E" w:rsidRPr="00A95D4E">
        <w:rPr>
          <w:rFonts w:ascii="Times New Roman" w:hAnsi="Times New Roman" w:cs="Times New Roman"/>
          <w:sz w:val="28"/>
          <w:szCs w:val="28"/>
        </w:rPr>
        <w:t>19.11.2021)</w:t>
      </w:r>
    </w:p>
    <w:p w:rsidR="00A95D4E" w:rsidRPr="00A95D4E" w:rsidRDefault="009B7DC5" w:rsidP="00DE2B44">
      <w:pPr>
        <w:ind w:firstLine="567"/>
        <w:jc w:val="both"/>
        <w:rPr>
          <w:rFonts w:ascii="Times New Roman" w:hAnsi="Times New Roman" w:cs="Times New Roman"/>
          <w:sz w:val="28"/>
          <w:szCs w:val="28"/>
        </w:rPr>
      </w:pPr>
      <w:r>
        <w:rPr>
          <w:rFonts w:ascii="Times New Roman" w:hAnsi="Times New Roman" w:cs="Times New Roman"/>
          <w:sz w:val="28"/>
          <w:szCs w:val="28"/>
        </w:rPr>
        <w:t>3</w:t>
      </w:r>
      <w:r w:rsidR="00A95D4E" w:rsidRPr="00A95D4E">
        <w:rPr>
          <w:rFonts w:ascii="Times New Roman" w:hAnsi="Times New Roman" w:cs="Times New Roman"/>
          <w:sz w:val="28"/>
          <w:szCs w:val="28"/>
        </w:rPr>
        <w:t xml:space="preserve">. Вітюк І. В. Варіанти моделювання </w:t>
      </w:r>
      <w:proofErr w:type="spellStart"/>
      <w:r w:rsidR="00A95D4E" w:rsidRPr="00A95D4E">
        <w:rPr>
          <w:rFonts w:ascii="Times New Roman" w:hAnsi="Times New Roman" w:cs="Times New Roman"/>
          <w:sz w:val="28"/>
          <w:szCs w:val="28"/>
        </w:rPr>
        <w:t>ландшафтно</w:t>
      </w:r>
      <w:proofErr w:type="spellEnd"/>
      <w:r w:rsidR="00A95D4E" w:rsidRPr="00A95D4E">
        <w:rPr>
          <w:rFonts w:ascii="Times New Roman" w:hAnsi="Times New Roman" w:cs="Times New Roman"/>
          <w:sz w:val="28"/>
          <w:szCs w:val="28"/>
        </w:rPr>
        <w:t>-архітектурної та просторової структури рекреаційно</w:t>
      </w:r>
      <w:r w:rsidR="00391DEC">
        <w:rPr>
          <w:rFonts w:ascii="Times New Roman" w:hAnsi="Times New Roman" w:cs="Times New Roman"/>
          <w:sz w:val="28"/>
          <w:szCs w:val="28"/>
        </w:rPr>
        <w:t>-</w:t>
      </w:r>
      <w:r w:rsidR="00A95D4E" w:rsidRPr="00A95D4E">
        <w:rPr>
          <w:rFonts w:ascii="Times New Roman" w:hAnsi="Times New Roman" w:cs="Times New Roman"/>
          <w:sz w:val="28"/>
          <w:szCs w:val="28"/>
        </w:rPr>
        <w:t>розважальних парків [Текст] / І. В. Вітюк, В. П. Ковальський // Прикладні науково-технічні дослідження :</w:t>
      </w:r>
      <w:r w:rsidR="00060689">
        <w:rPr>
          <w:rFonts w:ascii="Times New Roman" w:hAnsi="Times New Roman" w:cs="Times New Roman"/>
          <w:sz w:val="28"/>
          <w:szCs w:val="28"/>
        </w:rPr>
        <w:t xml:space="preserve"> </w:t>
      </w:r>
      <w:r w:rsidR="00A95D4E" w:rsidRPr="00A95D4E">
        <w:rPr>
          <w:rFonts w:ascii="Times New Roman" w:hAnsi="Times New Roman" w:cs="Times New Roman"/>
          <w:sz w:val="28"/>
          <w:szCs w:val="28"/>
        </w:rPr>
        <w:t xml:space="preserve">матеріали </w:t>
      </w:r>
      <w:proofErr w:type="spellStart"/>
      <w:r w:rsidR="00A95D4E" w:rsidRPr="00A95D4E">
        <w:rPr>
          <w:rFonts w:ascii="Times New Roman" w:hAnsi="Times New Roman" w:cs="Times New Roman"/>
          <w:sz w:val="28"/>
          <w:szCs w:val="28"/>
        </w:rPr>
        <w:t>міжнар</w:t>
      </w:r>
      <w:proofErr w:type="spellEnd"/>
      <w:r w:rsidR="00A95D4E" w:rsidRPr="00A95D4E">
        <w:rPr>
          <w:rFonts w:ascii="Times New Roman" w:hAnsi="Times New Roman" w:cs="Times New Roman"/>
          <w:sz w:val="28"/>
          <w:szCs w:val="28"/>
        </w:rPr>
        <w:t>. наук.-</w:t>
      </w:r>
      <w:proofErr w:type="spellStart"/>
      <w:r w:rsidR="00A95D4E" w:rsidRPr="00A95D4E">
        <w:rPr>
          <w:rFonts w:ascii="Times New Roman" w:hAnsi="Times New Roman" w:cs="Times New Roman"/>
          <w:sz w:val="28"/>
          <w:szCs w:val="28"/>
        </w:rPr>
        <w:t>прак</w:t>
      </w:r>
      <w:proofErr w:type="spellEnd"/>
      <w:r w:rsidR="00A95D4E" w:rsidRPr="00A95D4E">
        <w:rPr>
          <w:rFonts w:ascii="Times New Roman" w:hAnsi="Times New Roman" w:cs="Times New Roman"/>
          <w:sz w:val="28"/>
          <w:szCs w:val="28"/>
        </w:rPr>
        <w:t xml:space="preserve">. </w:t>
      </w:r>
      <w:proofErr w:type="spellStart"/>
      <w:r w:rsidR="00A95D4E" w:rsidRPr="00A95D4E">
        <w:rPr>
          <w:rFonts w:ascii="Times New Roman" w:hAnsi="Times New Roman" w:cs="Times New Roman"/>
          <w:sz w:val="28"/>
          <w:szCs w:val="28"/>
        </w:rPr>
        <w:t>конф</w:t>
      </w:r>
      <w:proofErr w:type="spellEnd"/>
      <w:r w:rsidR="00A95D4E" w:rsidRPr="00A95D4E">
        <w:rPr>
          <w:rFonts w:ascii="Times New Roman" w:hAnsi="Times New Roman" w:cs="Times New Roman"/>
          <w:sz w:val="28"/>
          <w:szCs w:val="28"/>
        </w:rPr>
        <w:t>., 5-7 квітня 2017 р. - Івано-Франківськ : Симфонія форте, 2017. - С.</w:t>
      </w:r>
      <w:r w:rsidR="00060689">
        <w:rPr>
          <w:rFonts w:ascii="Times New Roman" w:hAnsi="Times New Roman" w:cs="Times New Roman"/>
          <w:sz w:val="28"/>
          <w:szCs w:val="28"/>
        </w:rPr>
        <w:t xml:space="preserve"> </w:t>
      </w:r>
      <w:r w:rsidR="00A95D4E" w:rsidRPr="00A95D4E">
        <w:rPr>
          <w:rFonts w:ascii="Times New Roman" w:hAnsi="Times New Roman" w:cs="Times New Roman"/>
          <w:sz w:val="28"/>
          <w:szCs w:val="28"/>
        </w:rPr>
        <w:t>144. - ISBN 978-966-284-110-7.</w:t>
      </w:r>
    </w:p>
    <w:p w:rsidR="00A95D4E" w:rsidRPr="00A95D4E" w:rsidRDefault="009B7DC5" w:rsidP="00DE2B44">
      <w:pPr>
        <w:ind w:firstLine="567"/>
        <w:jc w:val="both"/>
        <w:rPr>
          <w:rFonts w:ascii="Times New Roman" w:hAnsi="Times New Roman" w:cs="Times New Roman"/>
          <w:sz w:val="28"/>
          <w:szCs w:val="28"/>
        </w:rPr>
      </w:pPr>
      <w:r>
        <w:rPr>
          <w:rFonts w:ascii="Times New Roman" w:hAnsi="Times New Roman" w:cs="Times New Roman"/>
          <w:sz w:val="28"/>
          <w:szCs w:val="28"/>
        </w:rPr>
        <w:t>4</w:t>
      </w:r>
      <w:r w:rsidR="00A95D4E" w:rsidRPr="00A95D4E">
        <w:rPr>
          <w:rFonts w:ascii="Times New Roman" w:hAnsi="Times New Roman" w:cs="Times New Roman"/>
          <w:sz w:val="28"/>
          <w:szCs w:val="28"/>
        </w:rPr>
        <w:t>. Абрамович В. С. Дослідження території Вінниці на наявність ділянок, придатних для проведення</w:t>
      </w:r>
      <w:r w:rsidR="00060689">
        <w:rPr>
          <w:rFonts w:ascii="Times New Roman" w:hAnsi="Times New Roman" w:cs="Times New Roman"/>
          <w:sz w:val="28"/>
          <w:szCs w:val="28"/>
        </w:rPr>
        <w:t xml:space="preserve"> </w:t>
      </w:r>
      <w:r w:rsidR="00A95D4E" w:rsidRPr="00A95D4E">
        <w:rPr>
          <w:rFonts w:ascii="Times New Roman" w:hAnsi="Times New Roman" w:cs="Times New Roman"/>
          <w:sz w:val="28"/>
          <w:szCs w:val="28"/>
        </w:rPr>
        <w:t xml:space="preserve">ревіталізації [Електронний ресурс] / В. С. Абрамович, М. О. </w:t>
      </w:r>
      <w:proofErr w:type="spellStart"/>
      <w:r w:rsidR="00A95D4E" w:rsidRPr="00A95D4E">
        <w:rPr>
          <w:rFonts w:ascii="Times New Roman" w:hAnsi="Times New Roman" w:cs="Times New Roman"/>
          <w:sz w:val="28"/>
          <w:szCs w:val="28"/>
        </w:rPr>
        <w:t>Постолатій</w:t>
      </w:r>
      <w:proofErr w:type="spellEnd"/>
      <w:r w:rsidR="00A95D4E" w:rsidRPr="00A95D4E">
        <w:rPr>
          <w:rFonts w:ascii="Times New Roman" w:hAnsi="Times New Roman" w:cs="Times New Roman"/>
          <w:sz w:val="28"/>
          <w:szCs w:val="28"/>
        </w:rPr>
        <w:t>, В. П. Ковальський // Матеріали</w:t>
      </w:r>
      <w:r w:rsidR="00060689">
        <w:rPr>
          <w:rFonts w:ascii="Times New Roman" w:hAnsi="Times New Roman" w:cs="Times New Roman"/>
          <w:sz w:val="28"/>
          <w:szCs w:val="28"/>
        </w:rPr>
        <w:t xml:space="preserve"> </w:t>
      </w:r>
      <w:r w:rsidR="00A95D4E" w:rsidRPr="00A95D4E">
        <w:rPr>
          <w:rFonts w:ascii="Times New Roman" w:hAnsi="Times New Roman" w:cs="Times New Roman"/>
          <w:sz w:val="28"/>
          <w:szCs w:val="28"/>
        </w:rPr>
        <w:t>XLIX науково-технічної конференції підрозділів ВНТУ, Вінниця, 27-28 квітня 2020 р. – Електрон. текст.</w:t>
      </w:r>
      <w:r w:rsidR="00060689">
        <w:rPr>
          <w:rFonts w:ascii="Times New Roman" w:hAnsi="Times New Roman" w:cs="Times New Roman"/>
          <w:sz w:val="28"/>
          <w:szCs w:val="28"/>
        </w:rPr>
        <w:t xml:space="preserve"> </w:t>
      </w:r>
      <w:r w:rsidR="00A95D4E" w:rsidRPr="00A95D4E">
        <w:rPr>
          <w:rFonts w:ascii="Times New Roman" w:hAnsi="Times New Roman" w:cs="Times New Roman"/>
          <w:sz w:val="28"/>
          <w:szCs w:val="28"/>
        </w:rPr>
        <w:t>дані. – 2020. – Режим доступу: https://conferences.vntu.edu.ua/index.php/all-fbtegp/all-fbtegp2020/paper/view/9565</w:t>
      </w:r>
    </w:p>
    <w:p w:rsidR="00A95D4E" w:rsidRPr="00A95D4E" w:rsidRDefault="009B7DC5" w:rsidP="00DE2B44">
      <w:pPr>
        <w:ind w:firstLine="567"/>
        <w:jc w:val="both"/>
        <w:rPr>
          <w:rFonts w:ascii="Times New Roman" w:hAnsi="Times New Roman" w:cs="Times New Roman"/>
          <w:sz w:val="28"/>
          <w:szCs w:val="28"/>
        </w:rPr>
      </w:pPr>
      <w:r>
        <w:rPr>
          <w:rFonts w:ascii="Times New Roman" w:hAnsi="Times New Roman" w:cs="Times New Roman"/>
          <w:sz w:val="28"/>
          <w:szCs w:val="28"/>
        </w:rPr>
        <w:t>5</w:t>
      </w:r>
      <w:r w:rsidR="00A95D4E" w:rsidRPr="00A95D4E">
        <w:rPr>
          <w:rFonts w:ascii="Times New Roman" w:hAnsi="Times New Roman" w:cs="Times New Roman"/>
          <w:sz w:val="28"/>
          <w:szCs w:val="28"/>
        </w:rPr>
        <w:t>. Сич О. А. Використання коштів ЄС для фінансування ревіталізації міст (досвід Польщі) [Електронний</w:t>
      </w:r>
      <w:r w:rsidR="00060689">
        <w:rPr>
          <w:rFonts w:ascii="Times New Roman" w:hAnsi="Times New Roman" w:cs="Times New Roman"/>
          <w:sz w:val="28"/>
          <w:szCs w:val="28"/>
        </w:rPr>
        <w:t xml:space="preserve"> </w:t>
      </w:r>
      <w:r w:rsidR="00A95D4E" w:rsidRPr="00A95D4E">
        <w:rPr>
          <w:rFonts w:ascii="Times New Roman" w:hAnsi="Times New Roman" w:cs="Times New Roman"/>
          <w:sz w:val="28"/>
          <w:szCs w:val="28"/>
        </w:rPr>
        <w:t>ресурс] Соціально-економічні проблеми сучасного періоду України. Збірник наукових праць. Київ : 2014.</w:t>
      </w:r>
      <w:r w:rsidR="00060689">
        <w:rPr>
          <w:rFonts w:ascii="Times New Roman" w:hAnsi="Times New Roman" w:cs="Times New Roman"/>
          <w:sz w:val="28"/>
          <w:szCs w:val="28"/>
        </w:rPr>
        <w:t xml:space="preserve"> </w:t>
      </w:r>
      <w:proofErr w:type="spellStart"/>
      <w:r w:rsidR="00A95D4E" w:rsidRPr="00A95D4E">
        <w:rPr>
          <w:rFonts w:ascii="Times New Roman" w:hAnsi="Times New Roman" w:cs="Times New Roman"/>
          <w:sz w:val="28"/>
          <w:szCs w:val="28"/>
        </w:rPr>
        <w:t>Вип</w:t>
      </w:r>
      <w:proofErr w:type="spellEnd"/>
      <w:r w:rsidR="00A95D4E" w:rsidRPr="00A95D4E">
        <w:rPr>
          <w:rFonts w:ascii="Times New Roman" w:hAnsi="Times New Roman" w:cs="Times New Roman"/>
          <w:sz w:val="28"/>
          <w:szCs w:val="28"/>
        </w:rPr>
        <w:t>. 4. С. 208- 214. – Режим доступу: http://nbuv.gov.ua/UJRN/sepspu_2014_4_26.</w:t>
      </w:r>
    </w:p>
    <w:p w:rsidR="009B7DC5" w:rsidRPr="00386110" w:rsidRDefault="009B7DC5" w:rsidP="00DE2B44">
      <w:pPr>
        <w:ind w:firstLine="567"/>
        <w:jc w:val="both"/>
        <w:rPr>
          <w:rFonts w:ascii="Times New Roman" w:hAnsi="Times New Roman" w:cs="Times New Roman"/>
          <w:sz w:val="28"/>
          <w:szCs w:val="28"/>
        </w:rPr>
      </w:pPr>
    </w:p>
    <w:p w:rsidR="00A21349" w:rsidRDefault="00386110" w:rsidP="00266D3C">
      <w:pPr>
        <w:ind w:firstLine="567"/>
        <w:jc w:val="center"/>
        <w:rPr>
          <w:rFonts w:ascii="Times New Roman" w:hAnsi="Times New Roman" w:cs="Times New Roman"/>
          <w:sz w:val="28"/>
          <w:szCs w:val="28"/>
        </w:rPr>
      </w:pPr>
      <w:r w:rsidRPr="00386110">
        <w:rPr>
          <w:rFonts w:ascii="Times New Roman" w:hAnsi="Times New Roman" w:cs="Times New Roman"/>
          <w:sz w:val="28"/>
          <w:szCs w:val="28"/>
        </w:rPr>
        <w:t>Питання для самоконтролю</w:t>
      </w:r>
      <w:r>
        <w:rPr>
          <w:rFonts w:ascii="Times New Roman" w:hAnsi="Times New Roman" w:cs="Times New Roman"/>
          <w:sz w:val="28"/>
          <w:szCs w:val="28"/>
        </w:rPr>
        <w:t>:</w:t>
      </w:r>
    </w:p>
    <w:p w:rsidR="004E1F5F" w:rsidRPr="00952D35" w:rsidRDefault="00952D35" w:rsidP="00DE2B44">
      <w:pPr>
        <w:pStyle w:val="a4"/>
        <w:numPr>
          <w:ilvl w:val="0"/>
          <w:numId w:val="13"/>
        </w:numPr>
        <w:ind w:left="0" w:firstLine="567"/>
        <w:jc w:val="both"/>
        <w:rPr>
          <w:rFonts w:ascii="Times New Roman" w:eastAsia="Times New Roman" w:hAnsi="Times New Roman" w:cs="Times New Roman"/>
          <w:color w:val="222222"/>
          <w:sz w:val="28"/>
          <w:szCs w:val="28"/>
          <w:lang w:eastAsia="uk-UA"/>
        </w:rPr>
      </w:pPr>
      <w:r w:rsidRPr="004E1F5F">
        <w:rPr>
          <w:rFonts w:ascii="Times New Roman" w:eastAsia="Times New Roman" w:hAnsi="Times New Roman" w:cs="Times New Roman"/>
          <w:color w:val="222222"/>
          <w:sz w:val="28"/>
          <w:szCs w:val="28"/>
          <w:lang w:eastAsia="uk-UA"/>
        </w:rPr>
        <w:t xml:space="preserve">Які </w:t>
      </w:r>
      <w:proofErr w:type="spellStart"/>
      <w:r w:rsidRPr="004E1F5F">
        <w:rPr>
          <w:rFonts w:ascii="Times New Roman" w:eastAsia="Times New Roman" w:hAnsi="Times New Roman" w:cs="Times New Roman"/>
          <w:color w:val="222222"/>
          <w:sz w:val="28"/>
          <w:szCs w:val="28"/>
          <w:lang w:eastAsia="uk-UA"/>
        </w:rPr>
        <w:t>міроприємства</w:t>
      </w:r>
      <w:proofErr w:type="spellEnd"/>
      <w:r w:rsidRPr="004E1F5F">
        <w:rPr>
          <w:rFonts w:ascii="Times New Roman" w:eastAsia="Times New Roman" w:hAnsi="Times New Roman" w:cs="Times New Roman"/>
          <w:color w:val="222222"/>
          <w:sz w:val="28"/>
          <w:szCs w:val="28"/>
          <w:lang w:eastAsia="uk-UA"/>
        </w:rPr>
        <w:t xml:space="preserve"> для </w:t>
      </w:r>
      <w:proofErr w:type="spellStart"/>
      <w:r w:rsidRPr="004E1F5F">
        <w:rPr>
          <w:rFonts w:ascii="Times New Roman" w:eastAsia="Times New Roman" w:hAnsi="Times New Roman" w:cs="Times New Roman"/>
          <w:color w:val="222222"/>
          <w:sz w:val="28"/>
          <w:szCs w:val="28"/>
          <w:lang w:eastAsia="uk-UA"/>
        </w:rPr>
        <w:t>маломобільних</w:t>
      </w:r>
      <w:proofErr w:type="spellEnd"/>
      <w:r w:rsidRPr="004E1F5F">
        <w:rPr>
          <w:rFonts w:ascii="Times New Roman" w:eastAsia="Times New Roman" w:hAnsi="Times New Roman" w:cs="Times New Roman"/>
          <w:color w:val="222222"/>
          <w:sz w:val="28"/>
          <w:szCs w:val="28"/>
          <w:lang w:eastAsia="uk-UA"/>
        </w:rPr>
        <w:t xml:space="preserve"> </w:t>
      </w:r>
      <w:r>
        <w:rPr>
          <w:rFonts w:ascii="Times New Roman" w:eastAsia="Times New Roman" w:hAnsi="Times New Roman" w:cs="Times New Roman"/>
          <w:color w:val="222222"/>
          <w:sz w:val="28"/>
          <w:szCs w:val="28"/>
          <w:lang w:eastAsia="uk-UA"/>
        </w:rPr>
        <w:t xml:space="preserve"> необхідно </w:t>
      </w:r>
      <w:r w:rsidRPr="004E1F5F">
        <w:rPr>
          <w:rFonts w:ascii="Times New Roman" w:eastAsia="Times New Roman" w:hAnsi="Times New Roman" w:cs="Times New Roman"/>
          <w:color w:val="222222"/>
          <w:sz w:val="28"/>
          <w:szCs w:val="28"/>
          <w:lang w:eastAsia="uk-UA"/>
        </w:rPr>
        <w:t>передбач</w:t>
      </w:r>
      <w:r>
        <w:rPr>
          <w:rFonts w:ascii="Times New Roman" w:eastAsia="Times New Roman" w:hAnsi="Times New Roman" w:cs="Times New Roman"/>
          <w:color w:val="222222"/>
          <w:sz w:val="28"/>
          <w:szCs w:val="28"/>
          <w:lang w:eastAsia="uk-UA"/>
        </w:rPr>
        <w:t xml:space="preserve">ити </w:t>
      </w:r>
      <w:r w:rsidRPr="004E1F5F">
        <w:rPr>
          <w:rFonts w:ascii="Times New Roman" w:eastAsia="Times New Roman" w:hAnsi="Times New Roman" w:cs="Times New Roman"/>
          <w:color w:val="222222"/>
          <w:sz w:val="28"/>
          <w:szCs w:val="28"/>
          <w:lang w:eastAsia="uk-UA"/>
        </w:rPr>
        <w:t xml:space="preserve"> при </w:t>
      </w:r>
      <w:proofErr w:type="spellStart"/>
      <w:r w:rsidRPr="004E1F5F">
        <w:rPr>
          <w:rFonts w:ascii="Times New Roman" w:eastAsia="Times New Roman" w:hAnsi="Times New Roman" w:cs="Times New Roman"/>
          <w:color w:val="222222"/>
          <w:sz w:val="28"/>
          <w:szCs w:val="28"/>
          <w:lang w:eastAsia="uk-UA"/>
        </w:rPr>
        <w:t>ревіталізаії</w:t>
      </w:r>
      <w:proofErr w:type="spellEnd"/>
      <w:r w:rsidRPr="004E1F5F">
        <w:rPr>
          <w:rFonts w:ascii="Times New Roman" w:eastAsia="Times New Roman" w:hAnsi="Times New Roman" w:cs="Times New Roman"/>
          <w:color w:val="222222"/>
          <w:sz w:val="28"/>
          <w:szCs w:val="28"/>
          <w:lang w:eastAsia="uk-UA"/>
        </w:rPr>
        <w:t xml:space="preserve"> </w:t>
      </w:r>
      <w:r>
        <w:rPr>
          <w:rFonts w:ascii="Times New Roman" w:eastAsia="Times New Roman" w:hAnsi="Times New Roman" w:cs="Times New Roman"/>
          <w:color w:val="222222"/>
          <w:sz w:val="28"/>
          <w:szCs w:val="28"/>
          <w:lang w:eastAsia="uk-UA"/>
        </w:rPr>
        <w:t xml:space="preserve">територій </w:t>
      </w:r>
      <w:r w:rsidRPr="004E1F5F">
        <w:rPr>
          <w:rFonts w:ascii="Times New Roman" w:eastAsia="Times New Roman" w:hAnsi="Times New Roman" w:cs="Times New Roman"/>
          <w:color w:val="222222"/>
          <w:sz w:val="28"/>
          <w:szCs w:val="28"/>
          <w:lang w:eastAsia="uk-UA"/>
        </w:rPr>
        <w:t>громадських просторів?</w:t>
      </w:r>
    </w:p>
    <w:p w:rsidR="008C7036" w:rsidRDefault="00E20F7B" w:rsidP="00DE2B44">
      <w:pPr>
        <w:pStyle w:val="a4"/>
        <w:numPr>
          <w:ilvl w:val="0"/>
          <w:numId w:val="13"/>
        </w:numPr>
        <w:ind w:left="0" w:firstLine="567"/>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Роль освітлення</w:t>
      </w:r>
      <w:r w:rsidR="006E4DFE">
        <w:rPr>
          <w:rFonts w:ascii="Times New Roman" w:eastAsia="Times New Roman" w:hAnsi="Times New Roman" w:cs="Times New Roman"/>
          <w:color w:val="222222"/>
          <w:sz w:val="28"/>
          <w:szCs w:val="28"/>
          <w:lang w:eastAsia="uk-UA"/>
        </w:rPr>
        <w:t xml:space="preserve"> в покращенні експлуатації та візуальному сприйнятті публічних та громадських прос</w:t>
      </w:r>
      <w:r w:rsidR="001C6B4F">
        <w:rPr>
          <w:rFonts w:ascii="Times New Roman" w:eastAsia="Times New Roman" w:hAnsi="Times New Roman" w:cs="Times New Roman"/>
          <w:color w:val="222222"/>
          <w:sz w:val="28"/>
          <w:szCs w:val="28"/>
          <w:lang w:eastAsia="uk-UA"/>
        </w:rPr>
        <w:t xml:space="preserve">торів </w:t>
      </w:r>
      <w:proofErr w:type="spellStart"/>
      <w:r w:rsidR="001C6B4F">
        <w:rPr>
          <w:rFonts w:ascii="Times New Roman" w:eastAsia="Times New Roman" w:hAnsi="Times New Roman" w:cs="Times New Roman"/>
          <w:color w:val="222222"/>
          <w:sz w:val="28"/>
          <w:szCs w:val="28"/>
          <w:lang w:eastAsia="uk-UA"/>
        </w:rPr>
        <w:t>ревіталізованих</w:t>
      </w:r>
      <w:proofErr w:type="spellEnd"/>
      <w:r w:rsidR="001C6B4F">
        <w:rPr>
          <w:rFonts w:ascii="Times New Roman" w:eastAsia="Times New Roman" w:hAnsi="Times New Roman" w:cs="Times New Roman"/>
          <w:color w:val="222222"/>
          <w:sz w:val="28"/>
          <w:szCs w:val="28"/>
          <w:lang w:eastAsia="uk-UA"/>
        </w:rPr>
        <w:t xml:space="preserve"> об’єктів.</w:t>
      </w:r>
    </w:p>
    <w:p w:rsidR="008C7036" w:rsidRDefault="008C7036" w:rsidP="00DE2B44">
      <w:pPr>
        <w:pStyle w:val="a4"/>
        <w:numPr>
          <w:ilvl w:val="0"/>
          <w:numId w:val="13"/>
        </w:numPr>
        <w:ind w:left="0" w:firstLine="567"/>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Що таке </w:t>
      </w:r>
      <w:proofErr w:type="spellStart"/>
      <w:r>
        <w:rPr>
          <w:rFonts w:ascii="Times New Roman" w:eastAsia="Times New Roman" w:hAnsi="Times New Roman" w:cs="Times New Roman"/>
          <w:color w:val="222222"/>
          <w:sz w:val="28"/>
          <w:szCs w:val="28"/>
          <w:lang w:eastAsia="uk-UA"/>
        </w:rPr>
        <w:t>безбар’єрний</w:t>
      </w:r>
      <w:proofErr w:type="spellEnd"/>
      <w:r>
        <w:rPr>
          <w:rFonts w:ascii="Times New Roman" w:eastAsia="Times New Roman" w:hAnsi="Times New Roman" w:cs="Times New Roman"/>
          <w:color w:val="222222"/>
          <w:sz w:val="28"/>
          <w:szCs w:val="28"/>
          <w:lang w:eastAsia="uk-UA"/>
        </w:rPr>
        <w:t xml:space="preserve"> простір?</w:t>
      </w:r>
    </w:p>
    <w:p w:rsidR="008C7036" w:rsidRPr="00E20F7B" w:rsidRDefault="00E20F7B" w:rsidP="00DE2B44">
      <w:pPr>
        <w:pStyle w:val="a4"/>
        <w:numPr>
          <w:ilvl w:val="0"/>
          <w:numId w:val="13"/>
        </w:numPr>
        <w:ind w:left="0" w:firstLine="567"/>
        <w:rPr>
          <w:rFonts w:ascii="Times New Roman" w:eastAsia="Times New Roman" w:hAnsi="Times New Roman" w:cs="Times New Roman"/>
          <w:color w:val="222222"/>
          <w:sz w:val="28"/>
          <w:szCs w:val="28"/>
          <w:lang w:eastAsia="uk-UA"/>
        </w:rPr>
      </w:pPr>
      <w:proofErr w:type="spellStart"/>
      <w:r>
        <w:rPr>
          <w:rFonts w:ascii="Times New Roman" w:eastAsia="Times New Roman" w:hAnsi="Times New Roman" w:cs="Times New Roman"/>
          <w:color w:val="222222"/>
          <w:sz w:val="28"/>
          <w:szCs w:val="28"/>
          <w:lang w:eastAsia="uk-UA"/>
        </w:rPr>
        <w:t>Ревіталізація</w:t>
      </w:r>
      <w:proofErr w:type="spellEnd"/>
      <w:r>
        <w:rPr>
          <w:rFonts w:ascii="Times New Roman" w:eastAsia="Times New Roman" w:hAnsi="Times New Roman" w:cs="Times New Roman"/>
          <w:color w:val="222222"/>
          <w:sz w:val="28"/>
          <w:szCs w:val="28"/>
          <w:lang w:eastAsia="uk-UA"/>
        </w:rPr>
        <w:t xml:space="preserve"> громадських просторів я</w:t>
      </w:r>
      <w:r w:rsidR="001C6B4F">
        <w:rPr>
          <w:rFonts w:ascii="Times New Roman" w:eastAsia="Times New Roman" w:hAnsi="Times New Roman" w:cs="Times New Roman"/>
          <w:color w:val="222222"/>
          <w:sz w:val="28"/>
          <w:szCs w:val="28"/>
          <w:lang w:eastAsia="uk-UA"/>
        </w:rPr>
        <w:t>к спосіб популяризації туризму.</w:t>
      </w:r>
    </w:p>
    <w:p w:rsidR="008C7036" w:rsidRDefault="00FF31FE" w:rsidP="00DE2B44">
      <w:pPr>
        <w:pStyle w:val="a4"/>
        <w:numPr>
          <w:ilvl w:val="0"/>
          <w:numId w:val="13"/>
        </w:numPr>
        <w:ind w:left="0" w:firstLine="567"/>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Вкажіть о</w:t>
      </w:r>
      <w:r w:rsidRPr="00FF31FE">
        <w:rPr>
          <w:rFonts w:ascii="Times New Roman" w:eastAsia="Times New Roman" w:hAnsi="Times New Roman" w:cs="Times New Roman"/>
          <w:color w:val="222222"/>
          <w:sz w:val="28"/>
          <w:szCs w:val="28"/>
          <w:lang w:eastAsia="uk-UA"/>
        </w:rPr>
        <w:t>знаки успішно</w:t>
      </w:r>
      <w:r>
        <w:rPr>
          <w:rFonts w:ascii="Times New Roman" w:eastAsia="Times New Roman" w:hAnsi="Times New Roman" w:cs="Times New Roman"/>
          <w:color w:val="222222"/>
          <w:sz w:val="28"/>
          <w:szCs w:val="28"/>
          <w:lang w:eastAsia="uk-UA"/>
        </w:rPr>
        <w:t>ї ревіталізації</w:t>
      </w:r>
      <w:r w:rsidRPr="00FF31FE">
        <w:rPr>
          <w:rFonts w:ascii="Times New Roman" w:eastAsia="Times New Roman" w:hAnsi="Times New Roman" w:cs="Times New Roman"/>
          <w:color w:val="222222"/>
          <w:sz w:val="28"/>
          <w:szCs w:val="28"/>
          <w:lang w:eastAsia="uk-UA"/>
        </w:rPr>
        <w:t xml:space="preserve"> громадського простору</w:t>
      </w:r>
      <w:r>
        <w:rPr>
          <w:rFonts w:ascii="Times New Roman" w:eastAsia="Times New Roman" w:hAnsi="Times New Roman" w:cs="Times New Roman"/>
          <w:color w:val="222222"/>
          <w:sz w:val="28"/>
          <w:szCs w:val="28"/>
          <w:lang w:eastAsia="uk-UA"/>
        </w:rPr>
        <w:t>.</w:t>
      </w:r>
    </w:p>
    <w:p w:rsidR="00FF31FE" w:rsidRDefault="00FF31FE" w:rsidP="00DE2B44">
      <w:pPr>
        <w:pStyle w:val="a4"/>
        <w:numPr>
          <w:ilvl w:val="0"/>
          <w:numId w:val="13"/>
        </w:numPr>
        <w:ind w:left="0" w:firstLine="567"/>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Що таке «Зелена лінія»? </w:t>
      </w:r>
    </w:p>
    <w:p w:rsidR="0069724C" w:rsidRDefault="0069724C" w:rsidP="00DE2B44">
      <w:pPr>
        <w:pStyle w:val="a4"/>
        <w:numPr>
          <w:ilvl w:val="0"/>
          <w:numId w:val="13"/>
        </w:numPr>
        <w:ind w:left="0" w:firstLine="567"/>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Які необхідні кроки при ревіталізації </w:t>
      </w:r>
      <w:r w:rsidRPr="0069724C">
        <w:rPr>
          <w:rFonts w:ascii="Times New Roman" w:eastAsia="Times New Roman" w:hAnsi="Times New Roman" w:cs="Times New Roman"/>
          <w:color w:val="222222"/>
          <w:sz w:val="28"/>
          <w:szCs w:val="28"/>
          <w:lang w:eastAsia="uk-UA"/>
        </w:rPr>
        <w:t>систем</w:t>
      </w:r>
      <w:r>
        <w:rPr>
          <w:rFonts w:ascii="Times New Roman" w:eastAsia="Times New Roman" w:hAnsi="Times New Roman" w:cs="Times New Roman"/>
          <w:color w:val="222222"/>
          <w:sz w:val="28"/>
          <w:szCs w:val="28"/>
          <w:lang w:eastAsia="uk-UA"/>
        </w:rPr>
        <w:t>и</w:t>
      </w:r>
      <w:r w:rsidRPr="0069724C">
        <w:rPr>
          <w:rFonts w:ascii="Times New Roman" w:eastAsia="Times New Roman" w:hAnsi="Times New Roman" w:cs="Times New Roman"/>
          <w:color w:val="222222"/>
          <w:sz w:val="28"/>
          <w:szCs w:val="28"/>
          <w:lang w:eastAsia="uk-UA"/>
        </w:rPr>
        <w:t xml:space="preserve"> водойм у межах населених пунктів</w:t>
      </w:r>
      <w:r>
        <w:rPr>
          <w:rFonts w:ascii="Times New Roman" w:eastAsia="Times New Roman" w:hAnsi="Times New Roman" w:cs="Times New Roman"/>
          <w:color w:val="222222"/>
          <w:sz w:val="28"/>
          <w:szCs w:val="28"/>
          <w:lang w:eastAsia="uk-UA"/>
        </w:rPr>
        <w:t>?</w:t>
      </w:r>
    </w:p>
    <w:p w:rsidR="0069724C" w:rsidRDefault="006E4DFE" w:rsidP="00DE2B44">
      <w:pPr>
        <w:pStyle w:val="a4"/>
        <w:numPr>
          <w:ilvl w:val="0"/>
          <w:numId w:val="13"/>
        </w:numPr>
        <w:ind w:left="0" w:firstLine="567"/>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t xml:space="preserve">Які архітектурно-планувальні </w:t>
      </w:r>
      <w:proofErr w:type="spellStart"/>
      <w:r>
        <w:rPr>
          <w:rFonts w:ascii="Times New Roman" w:eastAsia="Times New Roman" w:hAnsi="Times New Roman" w:cs="Times New Roman"/>
          <w:color w:val="222222"/>
          <w:sz w:val="28"/>
          <w:szCs w:val="28"/>
          <w:lang w:eastAsia="uk-UA"/>
        </w:rPr>
        <w:t>міроприємства</w:t>
      </w:r>
      <w:proofErr w:type="spellEnd"/>
      <w:r>
        <w:rPr>
          <w:rFonts w:ascii="Times New Roman" w:eastAsia="Times New Roman" w:hAnsi="Times New Roman" w:cs="Times New Roman"/>
          <w:color w:val="222222"/>
          <w:sz w:val="28"/>
          <w:szCs w:val="28"/>
          <w:lang w:eastAsia="uk-UA"/>
        </w:rPr>
        <w:t xml:space="preserve"> необхідно виконати при ре</w:t>
      </w:r>
      <w:r w:rsidR="001C6B4F">
        <w:rPr>
          <w:rFonts w:ascii="Times New Roman" w:eastAsia="Times New Roman" w:hAnsi="Times New Roman" w:cs="Times New Roman"/>
          <w:color w:val="222222"/>
          <w:sz w:val="28"/>
          <w:szCs w:val="28"/>
          <w:lang w:eastAsia="uk-UA"/>
        </w:rPr>
        <w:t>віталізації скверів та парків ?</w:t>
      </w:r>
    </w:p>
    <w:p w:rsidR="006E4DFE" w:rsidRDefault="006E4DFE" w:rsidP="00DE2B44">
      <w:pPr>
        <w:pStyle w:val="a4"/>
        <w:numPr>
          <w:ilvl w:val="0"/>
          <w:numId w:val="13"/>
        </w:numPr>
        <w:ind w:left="0" w:firstLine="567"/>
        <w:rPr>
          <w:rFonts w:ascii="Times New Roman" w:eastAsia="Times New Roman" w:hAnsi="Times New Roman" w:cs="Times New Roman"/>
          <w:color w:val="222222"/>
          <w:sz w:val="28"/>
          <w:szCs w:val="28"/>
          <w:lang w:eastAsia="uk-UA"/>
        </w:rPr>
      </w:pPr>
      <w:r>
        <w:rPr>
          <w:rFonts w:ascii="Times New Roman" w:eastAsia="Times New Roman" w:hAnsi="Times New Roman" w:cs="Times New Roman"/>
          <w:color w:val="222222"/>
          <w:sz w:val="28"/>
          <w:szCs w:val="28"/>
          <w:lang w:eastAsia="uk-UA"/>
        </w:rPr>
        <w:lastRenderedPageBreak/>
        <w:t xml:space="preserve">Які архітектурно-планувальні </w:t>
      </w:r>
      <w:proofErr w:type="spellStart"/>
      <w:r>
        <w:rPr>
          <w:rFonts w:ascii="Times New Roman" w:eastAsia="Times New Roman" w:hAnsi="Times New Roman" w:cs="Times New Roman"/>
          <w:color w:val="222222"/>
          <w:sz w:val="28"/>
          <w:szCs w:val="28"/>
          <w:lang w:eastAsia="uk-UA"/>
        </w:rPr>
        <w:t>міроприємства</w:t>
      </w:r>
      <w:proofErr w:type="spellEnd"/>
      <w:r>
        <w:rPr>
          <w:rFonts w:ascii="Times New Roman" w:eastAsia="Times New Roman" w:hAnsi="Times New Roman" w:cs="Times New Roman"/>
          <w:color w:val="222222"/>
          <w:sz w:val="28"/>
          <w:szCs w:val="28"/>
          <w:lang w:eastAsia="uk-UA"/>
        </w:rPr>
        <w:t xml:space="preserve"> необхідно виконати при ревіталізац</w:t>
      </w:r>
      <w:r w:rsidR="001C6B4F">
        <w:rPr>
          <w:rFonts w:ascii="Times New Roman" w:eastAsia="Times New Roman" w:hAnsi="Times New Roman" w:cs="Times New Roman"/>
          <w:color w:val="222222"/>
          <w:sz w:val="28"/>
          <w:szCs w:val="28"/>
          <w:lang w:eastAsia="uk-UA"/>
        </w:rPr>
        <w:t>ії площ та майданів ?</w:t>
      </w:r>
    </w:p>
    <w:p w:rsidR="00386110" w:rsidRDefault="00386110" w:rsidP="00266D3C">
      <w:pPr>
        <w:jc w:val="both"/>
        <w:rPr>
          <w:rFonts w:ascii="Times New Roman" w:hAnsi="Times New Roman" w:cs="Times New Roman"/>
          <w:sz w:val="28"/>
          <w:szCs w:val="28"/>
        </w:rPr>
      </w:pPr>
    </w:p>
    <w:p w:rsidR="00386110" w:rsidRDefault="00386110" w:rsidP="00DE2B44">
      <w:pPr>
        <w:ind w:firstLine="567"/>
        <w:jc w:val="center"/>
        <w:rPr>
          <w:rFonts w:ascii="Times New Roman" w:hAnsi="Times New Roman" w:cs="Times New Roman"/>
          <w:sz w:val="28"/>
          <w:szCs w:val="28"/>
        </w:rPr>
      </w:pPr>
      <w:r>
        <w:rPr>
          <w:rFonts w:ascii="Times New Roman" w:hAnsi="Times New Roman" w:cs="Times New Roman"/>
          <w:sz w:val="28"/>
          <w:szCs w:val="28"/>
        </w:rPr>
        <w:t>Використана література</w:t>
      </w:r>
    </w:p>
    <w:p w:rsidR="00FB3A61" w:rsidRPr="007061AD" w:rsidRDefault="00FB3A61" w:rsidP="002530ED">
      <w:pPr>
        <w:pStyle w:val="a4"/>
        <w:numPr>
          <w:ilvl w:val="0"/>
          <w:numId w:val="17"/>
        </w:numPr>
        <w:jc w:val="both"/>
        <w:rPr>
          <w:rFonts w:ascii="Times New Roman" w:hAnsi="Times New Roman" w:cs="Times New Roman"/>
          <w:sz w:val="24"/>
          <w:szCs w:val="24"/>
        </w:rPr>
      </w:pPr>
      <w:r w:rsidRPr="007061AD">
        <w:rPr>
          <w:rFonts w:ascii="Times New Roman" w:hAnsi="Times New Roman" w:cs="Times New Roman"/>
          <w:sz w:val="24"/>
          <w:szCs w:val="24"/>
        </w:rPr>
        <w:t xml:space="preserve">Воєнно-історичний музей (Дрезден) </w:t>
      </w:r>
      <w:r w:rsidR="004A7A26" w:rsidRPr="00FE739D">
        <w:rPr>
          <w:rFonts w:ascii="Times New Roman" w:hAnsi="Times New Roman" w:cs="Times New Roman"/>
          <w:sz w:val="28"/>
          <w:szCs w:val="28"/>
          <w:lang w:val="en-US"/>
        </w:rPr>
        <w:t>URL</w:t>
      </w:r>
      <w:r w:rsidR="004A7A26" w:rsidRPr="00FE739D">
        <w:rPr>
          <w:rFonts w:ascii="Times New Roman" w:hAnsi="Times New Roman" w:cs="Times New Roman"/>
          <w:sz w:val="28"/>
          <w:szCs w:val="28"/>
        </w:rPr>
        <w:t>:</w:t>
      </w:r>
      <w:r w:rsidR="004A7A26">
        <w:rPr>
          <w:rFonts w:ascii="Times New Roman" w:hAnsi="Times New Roman" w:cs="Times New Roman"/>
          <w:sz w:val="28"/>
          <w:szCs w:val="28"/>
        </w:rPr>
        <w:t xml:space="preserve"> </w:t>
      </w:r>
      <w:r w:rsidRPr="007061AD">
        <w:rPr>
          <w:rFonts w:ascii="Times New Roman" w:hAnsi="Times New Roman" w:cs="Times New Roman"/>
          <w:sz w:val="24"/>
          <w:szCs w:val="24"/>
        </w:rPr>
        <w:t>h</w:t>
      </w:r>
      <w:r w:rsidR="002530ED" w:rsidRPr="002530ED">
        <w:rPr>
          <w:rFonts w:ascii="Times New Roman" w:hAnsi="Times New Roman" w:cs="Times New Roman"/>
          <w:sz w:val="24"/>
          <w:szCs w:val="24"/>
        </w:rPr>
        <w:t>ttps://uk.wikipedia.org/wiki/Воєнно-історичний_музей_(Дрезден)</w:t>
      </w:r>
    </w:p>
    <w:p w:rsidR="00DE2B44" w:rsidRPr="007061AD" w:rsidRDefault="00DE2B44" w:rsidP="007061AD">
      <w:pPr>
        <w:pStyle w:val="a4"/>
        <w:numPr>
          <w:ilvl w:val="0"/>
          <w:numId w:val="17"/>
        </w:numPr>
        <w:jc w:val="both"/>
        <w:rPr>
          <w:rFonts w:ascii="Times New Roman" w:hAnsi="Times New Roman" w:cs="Times New Roman"/>
          <w:sz w:val="24"/>
          <w:szCs w:val="24"/>
        </w:rPr>
      </w:pPr>
      <w:r w:rsidRPr="007061AD">
        <w:rPr>
          <w:rFonts w:ascii="Times New Roman" w:hAnsi="Times New Roman" w:cs="Times New Roman"/>
          <w:sz w:val="24"/>
          <w:szCs w:val="24"/>
        </w:rPr>
        <w:t xml:space="preserve">ДБН А.2.2-3:2014 Склад та зміст проектної документації на будівництво. Зі змінами № 1 та № 2 </w:t>
      </w:r>
      <w:r w:rsidR="004A7A26" w:rsidRPr="00FE739D">
        <w:rPr>
          <w:rFonts w:ascii="Times New Roman" w:hAnsi="Times New Roman" w:cs="Times New Roman"/>
          <w:sz w:val="28"/>
          <w:szCs w:val="28"/>
          <w:lang w:val="en-US"/>
        </w:rPr>
        <w:t>URL</w:t>
      </w:r>
      <w:r w:rsidR="004A7A26" w:rsidRPr="00FE739D">
        <w:rPr>
          <w:rFonts w:ascii="Times New Roman" w:hAnsi="Times New Roman" w:cs="Times New Roman"/>
          <w:sz w:val="28"/>
          <w:szCs w:val="28"/>
        </w:rPr>
        <w:t>:</w:t>
      </w:r>
      <w:r w:rsidR="004A7A26">
        <w:rPr>
          <w:rFonts w:ascii="Times New Roman" w:hAnsi="Times New Roman" w:cs="Times New Roman"/>
          <w:sz w:val="28"/>
          <w:szCs w:val="28"/>
        </w:rPr>
        <w:t xml:space="preserve"> </w:t>
      </w:r>
      <w:r w:rsidRPr="007061AD">
        <w:rPr>
          <w:rFonts w:ascii="Times New Roman" w:hAnsi="Times New Roman" w:cs="Times New Roman"/>
          <w:sz w:val="24"/>
          <w:szCs w:val="24"/>
        </w:rPr>
        <w:t>http://online.budstandart.com/ua/catalog/doc-page.html?id_doc=58105</w:t>
      </w:r>
    </w:p>
    <w:p w:rsidR="002530ED" w:rsidRDefault="002530ED" w:rsidP="002530ED">
      <w:pPr>
        <w:pStyle w:val="a4"/>
        <w:numPr>
          <w:ilvl w:val="0"/>
          <w:numId w:val="17"/>
        </w:numPr>
        <w:jc w:val="both"/>
        <w:rPr>
          <w:rFonts w:ascii="Times New Roman" w:hAnsi="Times New Roman" w:cs="Times New Roman"/>
          <w:sz w:val="24"/>
          <w:szCs w:val="24"/>
        </w:rPr>
      </w:pPr>
      <w:r w:rsidRPr="002530ED">
        <w:rPr>
          <w:rFonts w:ascii="Times New Roman" w:hAnsi="Times New Roman" w:cs="Times New Roman"/>
          <w:sz w:val="24"/>
          <w:szCs w:val="24"/>
        </w:rPr>
        <w:t xml:space="preserve">Друкований М. Ф. Теоретичні основи та проблематика ревіталізації громадських просторів </w:t>
      </w:r>
      <w:r w:rsidR="004A7A26" w:rsidRPr="00FE739D">
        <w:rPr>
          <w:rFonts w:ascii="Times New Roman" w:hAnsi="Times New Roman" w:cs="Times New Roman"/>
          <w:sz w:val="28"/>
          <w:szCs w:val="28"/>
          <w:lang w:val="en-US"/>
        </w:rPr>
        <w:t>URL</w:t>
      </w:r>
      <w:r w:rsidR="004A7A26" w:rsidRPr="00FE739D">
        <w:rPr>
          <w:rFonts w:ascii="Times New Roman" w:hAnsi="Times New Roman" w:cs="Times New Roman"/>
          <w:sz w:val="28"/>
          <w:szCs w:val="28"/>
        </w:rPr>
        <w:t>:</w:t>
      </w:r>
      <w:r w:rsidRPr="002530ED">
        <w:rPr>
          <w:rFonts w:ascii="Times New Roman" w:hAnsi="Times New Roman" w:cs="Times New Roman"/>
          <w:sz w:val="24"/>
          <w:szCs w:val="24"/>
        </w:rPr>
        <w:t xml:space="preserve"> М. Ф. Друкований, В.С. Абрамович, В. П. Ковальський // Матеріали Всеукраїнської науково-практичної інтернет-конференції «Молодь в науці: дослідження, проблеми, перспективи (МН-2022)», Вінниця, 16-17 червня 2022 р. –</w:t>
      </w:r>
      <w:r w:rsidR="004A7A26">
        <w:rPr>
          <w:rFonts w:ascii="Times New Roman" w:hAnsi="Times New Roman" w:cs="Times New Roman"/>
          <w:sz w:val="24"/>
          <w:szCs w:val="24"/>
        </w:rPr>
        <w:t xml:space="preserve"> </w:t>
      </w:r>
      <w:r w:rsidR="004A7A26" w:rsidRPr="00FE739D">
        <w:rPr>
          <w:rFonts w:ascii="Times New Roman" w:hAnsi="Times New Roman" w:cs="Times New Roman"/>
          <w:sz w:val="28"/>
          <w:szCs w:val="28"/>
          <w:lang w:val="en-US"/>
        </w:rPr>
        <w:t>URL</w:t>
      </w:r>
      <w:r w:rsidR="004A7A26" w:rsidRPr="00FE739D">
        <w:rPr>
          <w:rFonts w:ascii="Times New Roman" w:hAnsi="Times New Roman" w:cs="Times New Roman"/>
          <w:sz w:val="28"/>
          <w:szCs w:val="28"/>
        </w:rPr>
        <w:t>:</w:t>
      </w:r>
      <w:r w:rsidRPr="002530ED">
        <w:rPr>
          <w:rFonts w:ascii="Times New Roman" w:hAnsi="Times New Roman" w:cs="Times New Roman"/>
          <w:sz w:val="24"/>
          <w:szCs w:val="24"/>
        </w:rPr>
        <w:t xml:space="preserve"> </w:t>
      </w:r>
      <w:hyperlink r:id="rId45" w:history="1">
        <w:r w:rsidRPr="0008271D">
          <w:rPr>
            <w:rStyle w:val="a3"/>
            <w:rFonts w:ascii="Times New Roman" w:hAnsi="Times New Roman" w:cs="Times New Roman"/>
            <w:sz w:val="24"/>
            <w:szCs w:val="24"/>
          </w:rPr>
          <w:t>https://conferences.vntu.edu.ua/index.php/mn/mn2022/paper/view/16330</w:t>
        </w:r>
      </w:hyperlink>
      <w:r w:rsidRPr="002530ED">
        <w:rPr>
          <w:rFonts w:ascii="Times New Roman" w:hAnsi="Times New Roman" w:cs="Times New Roman"/>
          <w:sz w:val="24"/>
          <w:szCs w:val="24"/>
        </w:rPr>
        <w:t xml:space="preserve"> </w:t>
      </w:r>
    </w:p>
    <w:p w:rsidR="00DE2B44" w:rsidRPr="007061AD" w:rsidRDefault="00DE2B44" w:rsidP="002530ED">
      <w:pPr>
        <w:pStyle w:val="a4"/>
        <w:numPr>
          <w:ilvl w:val="0"/>
          <w:numId w:val="17"/>
        </w:numPr>
        <w:jc w:val="both"/>
        <w:rPr>
          <w:rFonts w:ascii="Times New Roman" w:hAnsi="Times New Roman" w:cs="Times New Roman"/>
          <w:sz w:val="24"/>
          <w:szCs w:val="24"/>
        </w:rPr>
      </w:pPr>
      <w:r w:rsidRPr="007061AD">
        <w:rPr>
          <w:rFonts w:ascii="Times New Roman" w:hAnsi="Times New Roman" w:cs="Times New Roman"/>
          <w:sz w:val="24"/>
          <w:szCs w:val="24"/>
        </w:rPr>
        <w:t xml:space="preserve">Нора П’єр. Теперішнє, Нація, Пам'ять. (переклад із французької Андрія </w:t>
      </w:r>
      <w:proofErr w:type="spellStart"/>
      <w:r w:rsidRPr="007061AD">
        <w:rPr>
          <w:rFonts w:ascii="Times New Roman" w:hAnsi="Times New Roman" w:cs="Times New Roman"/>
          <w:sz w:val="24"/>
          <w:szCs w:val="24"/>
        </w:rPr>
        <w:t>Рєпи</w:t>
      </w:r>
      <w:proofErr w:type="spellEnd"/>
      <w:r w:rsidRPr="007061AD">
        <w:rPr>
          <w:rFonts w:ascii="Times New Roman" w:hAnsi="Times New Roman" w:cs="Times New Roman"/>
          <w:sz w:val="24"/>
          <w:szCs w:val="24"/>
        </w:rPr>
        <w:t xml:space="preserve">). - Київ: </w:t>
      </w:r>
      <w:proofErr w:type="spellStart"/>
      <w:r w:rsidRPr="007061AD">
        <w:rPr>
          <w:rFonts w:ascii="Times New Roman" w:hAnsi="Times New Roman" w:cs="Times New Roman"/>
          <w:sz w:val="24"/>
          <w:szCs w:val="24"/>
        </w:rPr>
        <w:t>Кліо</w:t>
      </w:r>
      <w:proofErr w:type="spellEnd"/>
      <w:r w:rsidRPr="007061AD">
        <w:rPr>
          <w:rFonts w:ascii="Times New Roman" w:hAnsi="Times New Roman" w:cs="Times New Roman"/>
          <w:sz w:val="24"/>
          <w:szCs w:val="24"/>
        </w:rPr>
        <w:t>, 2014. - 272 с</w:t>
      </w:r>
    </w:p>
    <w:p w:rsidR="00DE2B44" w:rsidRPr="007061AD" w:rsidRDefault="00DE2B44" w:rsidP="007061AD">
      <w:pPr>
        <w:pStyle w:val="a4"/>
        <w:numPr>
          <w:ilvl w:val="0"/>
          <w:numId w:val="17"/>
        </w:numPr>
        <w:jc w:val="both"/>
        <w:rPr>
          <w:rFonts w:ascii="Times New Roman" w:hAnsi="Times New Roman" w:cs="Times New Roman"/>
          <w:sz w:val="24"/>
          <w:szCs w:val="24"/>
        </w:rPr>
      </w:pPr>
      <w:r w:rsidRPr="007061AD">
        <w:rPr>
          <w:rFonts w:ascii="Times New Roman" w:hAnsi="Times New Roman" w:cs="Times New Roman"/>
          <w:sz w:val="24"/>
          <w:szCs w:val="24"/>
        </w:rPr>
        <w:t xml:space="preserve">Охорона культурної спадщини: Збірник міжнародних документів. – Київ: </w:t>
      </w:r>
      <w:proofErr w:type="spellStart"/>
      <w:r w:rsidRPr="007061AD">
        <w:rPr>
          <w:rFonts w:ascii="Times New Roman" w:hAnsi="Times New Roman" w:cs="Times New Roman"/>
          <w:sz w:val="24"/>
          <w:szCs w:val="24"/>
        </w:rPr>
        <w:t>АртЄк</w:t>
      </w:r>
      <w:proofErr w:type="spellEnd"/>
      <w:r w:rsidRPr="007061AD">
        <w:rPr>
          <w:rFonts w:ascii="Times New Roman" w:hAnsi="Times New Roman" w:cs="Times New Roman"/>
          <w:sz w:val="24"/>
          <w:szCs w:val="24"/>
        </w:rPr>
        <w:t>, 2002. – 136 с.</w:t>
      </w:r>
    </w:p>
    <w:p w:rsidR="00DE2B44" w:rsidRPr="007061AD" w:rsidRDefault="00DE2B44" w:rsidP="007061AD">
      <w:pPr>
        <w:pStyle w:val="a4"/>
        <w:numPr>
          <w:ilvl w:val="0"/>
          <w:numId w:val="17"/>
        </w:numPr>
        <w:jc w:val="both"/>
        <w:rPr>
          <w:rFonts w:ascii="Times New Roman" w:hAnsi="Times New Roman" w:cs="Times New Roman"/>
          <w:sz w:val="24"/>
          <w:szCs w:val="24"/>
        </w:rPr>
      </w:pPr>
      <w:r w:rsidRPr="007061AD">
        <w:rPr>
          <w:rFonts w:ascii="Times New Roman" w:hAnsi="Times New Roman" w:cs="Times New Roman"/>
          <w:sz w:val="24"/>
          <w:szCs w:val="24"/>
        </w:rPr>
        <w:t>Постанова Кабінету Міністрів України від 3 липня 2006 р. № 909 «Про затвердження «Порядку визнання</w:t>
      </w:r>
      <w:r w:rsidR="004A7A26">
        <w:rPr>
          <w:rFonts w:ascii="Times New Roman" w:hAnsi="Times New Roman" w:cs="Times New Roman"/>
          <w:sz w:val="24"/>
          <w:szCs w:val="24"/>
        </w:rPr>
        <w:t xml:space="preserve"> населеного місця історичним».</w:t>
      </w:r>
      <w:r w:rsidRPr="007061AD">
        <w:rPr>
          <w:rFonts w:ascii="Times New Roman" w:hAnsi="Times New Roman" w:cs="Times New Roman"/>
          <w:sz w:val="24"/>
          <w:szCs w:val="24"/>
        </w:rPr>
        <w:t xml:space="preserve"> </w:t>
      </w:r>
      <w:r w:rsidR="004A7A26" w:rsidRPr="00FE739D">
        <w:rPr>
          <w:rFonts w:ascii="Times New Roman" w:hAnsi="Times New Roman" w:cs="Times New Roman"/>
          <w:sz w:val="28"/>
          <w:szCs w:val="28"/>
          <w:lang w:val="en-US"/>
        </w:rPr>
        <w:t>URL</w:t>
      </w:r>
      <w:r w:rsidR="004A7A26" w:rsidRPr="00FE739D">
        <w:rPr>
          <w:rFonts w:ascii="Times New Roman" w:hAnsi="Times New Roman" w:cs="Times New Roman"/>
          <w:sz w:val="28"/>
          <w:szCs w:val="28"/>
        </w:rPr>
        <w:t>:</w:t>
      </w:r>
      <w:r w:rsidR="004A7A26">
        <w:rPr>
          <w:rFonts w:ascii="Times New Roman" w:hAnsi="Times New Roman" w:cs="Times New Roman"/>
          <w:sz w:val="28"/>
          <w:szCs w:val="28"/>
        </w:rPr>
        <w:t xml:space="preserve"> </w:t>
      </w:r>
      <w:hyperlink r:id="rId46" w:history="1">
        <w:r w:rsidRPr="007061AD">
          <w:rPr>
            <w:rStyle w:val="a3"/>
            <w:rFonts w:ascii="Times New Roman" w:hAnsi="Times New Roman" w:cs="Times New Roman"/>
            <w:sz w:val="24"/>
            <w:szCs w:val="24"/>
          </w:rPr>
          <w:t>http://news.ukrinfo.biz/print_law/5473/</w:t>
        </w:r>
      </w:hyperlink>
    </w:p>
    <w:p w:rsidR="00DE2B44" w:rsidRPr="007061AD" w:rsidRDefault="00DE2B44" w:rsidP="007061AD">
      <w:pPr>
        <w:pStyle w:val="a4"/>
        <w:numPr>
          <w:ilvl w:val="0"/>
          <w:numId w:val="17"/>
        </w:numPr>
        <w:jc w:val="both"/>
        <w:rPr>
          <w:rFonts w:ascii="Times New Roman" w:hAnsi="Times New Roman" w:cs="Times New Roman"/>
          <w:sz w:val="24"/>
          <w:szCs w:val="24"/>
        </w:rPr>
      </w:pPr>
      <w:proofErr w:type="spellStart"/>
      <w:r w:rsidRPr="007061AD">
        <w:rPr>
          <w:rFonts w:ascii="Times New Roman" w:hAnsi="Times New Roman" w:cs="Times New Roman"/>
          <w:sz w:val="24"/>
          <w:szCs w:val="24"/>
        </w:rPr>
        <w:t>Стасюк</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І.Як</w:t>
      </w:r>
      <w:proofErr w:type="spellEnd"/>
      <w:r w:rsidRPr="007061AD">
        <w:rPr>
          <w:rFonts w:ascii="Times New Roman" w:hAnsi="Times New Roman" w:cs="Times New Roman"/>
          <w:sz w:val="24"/>
          <w:szCs w:val="24"/>
        </w:rPr>
        <w:t xml:space="preserve"> художники й архітектори уявляють реконструкцію зруйнованих війною будівель? (фото) // Хмарочос. 15.4.2022 </w:t>
      </w:r>
      <w:r w:rsidR="004A7A26" w:rsidRPr="004A7A26">
        <w:rPr>
          <w:rFonts w:ascii="Times New Roman" w:hAnsi="Times New Roman" w:cs="Times New Roman"/>
          <w:sz w:val="28"/>
          <w:szCs w:val="28"/>
          <w:lang w:val="pl-PL"/>
        </w:rPr>
        <w:t>URL</w:t>
      </w:r>
      <w:r w:rsidR="004A7A26" w:rsidRPr="00FE739D">
        <w:rPr>
          <w:rFonts w:ascii="Times New Roman" w:hAnsi="Times New Roman" w:cs="Times New Roman"/>
          <w:sz w:val="28"/>
          <w:szCs w:val="28"/>
        </w:rPr>
        <w:t>:</w:t>
      </w:r>
      <w:r w:rsidR="004A7A26">
        <w:rPr>
          <w:rFonts w:ascii="Times New Roman" w:hAnsi="Times New Roman" w:cs="Times New Roman"/>
          <w:sz w:val="28"/>
          <w:szCs w:val="28"/>
        </w:rPr>
        <w:t xml:space="preserve"> </w:t>
      </w:r>
      <w:r w:rsidRPr="007061AD">
        <w:rPr>
          <w:rFonts w:ascii="Times New Roman" w:hAnsi="Times New Roman" w:cs="Times New Roman"/>
          <w:sz w:val="24"/>
          <w:szCs w:val="24"/>
        </w:rPr>
        <w:t>https://hmarochos.kiev.ua/2022/04/15/yak-hudozhnyky-j-arhitektory-uyavlyayut-rekonstrukcziyu-zrujnovanyh-vijnoyu-budivel-foto/</w:t>
      </w:r>
    </w:p>
    <w:p w:rsidR="00DE2B44" w:rsidRPr="007061AD" w:rsidRDefault="00DE2B44" w:rsidP="007061AD">
      <w:pPr>
        <w:pStyle w:val="a4"/>
        <w:numPr>
          <w:ilvl w:val="0"/>
          <w:numId w:val="17"/>
        </w:numPr>
        <w:jc w:val="both"/>
        <w:rPr>
          <w:rFonts w:ascii="Times New Roman" w:hAnsi="Times New Roman" w:cs="Times New Roman"/>
          <w:sz w:val="24"/>
          <w:szCs w:val="24"/>
        </w:rPr>
      </w:pPr>
      <w:r w:rsidRPr="007061AD">
        <w:rPr>
          <w:rFonts w:ascii="Times New Roman" w:hAnsi="Times New Roman" w:cs="Times New Roman"/>
          <w:sz w:val="24"/>
          <w:szCs w:val="24"/>
        </w:rPr>
        <w:t xml:space="preserve">Титова О. Деякі актуальні питання збереження культурної спадщини України / О. Титова // Праці центру </w:t>
      </w:r>
      <w:proofErr w:type="spellStart"/>
      <w:r w:rsidRPr="007061AD">
        <w:rPr>
          <w:rFonts w:ascii="Times New Roman" w:hAnsi="Times New Roman" w:cs="Times New Roman"/>
          <w:sz w:val="24"/>
          <w:szCs w:val="24"/>
        </w:rPr>
        <w:t>пам’яткознавства</w:t>
      </w:r>
      <w:proofErr w:type="spellEnd"/>
      <w:r w:rsidRPr="007061AD">
        <w:rPr>
          <w:rFonts w:ascii="Times New Roman" w:hAnsi="Times New Roman" w:cs="Times New Roman"/>
          <w:sz w:val="24"/>
          <w:szCs w:val="24"/>
        </w:rPr>
        <w:t>. – К., 2009. – 5 с</w:t>
      </w:r>
    </w:p>
    <w:p w:rsidR="00DE2B44" w:rsidRPr="007061AD" w:rsidRDefault="00DE2B44" w:rsidP="007061AD">
      <w:pPr>
        <w:pStyle w:val="a4"/>
        <w:numPr>
          <w:ilvl w:val="0"/>
          <w:numId w:val="17"/>
        </w:numPr>
        <w:jc w:val="both"/>
        <w:rPr>
          <w:rFonts w:ascii="Times New Roman" w:hAnsi="Times New Roman" w:cs="Times New Roman"/>
          <w:sz w:val="24"/>
          <w:szCs w:val="24"/>
        </w:rPr>
      </w:pPr>
      <w:r w:rsidRPr="007061AD">
        <w:rPr>
          <w:rFonts w:ascii="Times New Roman" w:hAnsi="Times New Roman" w:cs="Times New Roman"/>
          <w:sz w:val="24"/>
          <w:szCs w:val="24"/>
        </w:rPr>
        <w:t xml:space="preserve">Шевченко В. </w:t>
      </w:r>
      <w:proofErr w:type="spellStart"/>
      <w:r w:rsidRPr="007061AD">
        <w:rPr>
          <w:rFonts w:ascii="Times New Roman" w:hAnsi="Times New Roman" w:cs="Times New Roman"/>
          <w:sz w:val="24"/>
          <w:szCs w:val="24"/>
        </w:rPr>
        <w:t>Ревіталізація</w:t>
      </w:r>
      <w:proofErr w:type="spellEnd"/>
      <w:r w:rsidRPr="007061AD">
        <w:rPr>
          <w:rFonts w:ascii="Times New Roman" w:hAnsi="Times New Roman" w:cs="Times New Roman"/>
          <w:sz w:val="24"/>
          <w:szCs w:val="24"/>
        </w:rPr>
        <w:t>, реновація та реконструкція — аналізуємо архітектурні терміни та їхні відмінності 25.01.2022</w:t>
      </w:r>
      <w:r w:rsidR="004A7A26">
        <w:rPr>
          <w:rFonts w:ascii="Times New Roman" w:hAnsi="Times New Roman" w:cs="Times New Roman"/>
          <w:sz w:val="24"/>
          <w:szCs w:val="24"/>
        </w:rPr>
        <w:t>.</w:t>
      </w:r>
      <w:r w:rsidRPr="007061AD">
        <w:rPr>
          <w:rFonts w:ascii="Times New Roman" w:hAnsi="Times New Roman" w:cs="Times New Roman"/>
          <w:sz w:val="24"/>
          <w:szCs w:val="24"/>
        </w:rPr>
        <w:t xml:space="preserve"> </w:t>
      </w:r>
      <w:r w:rsidR="004A7A26" w:rsidRPr="00FE739D">
        <w:rPr>
          <w:rFonts w:ascii="Times New Roman" w:hAnsi="Times New Roman" w:cs="Times New Roman"/>
          <w:sz w:val="28"/>
          <w:szCs w:val="28"/>
          <w:lang w:val="en-US"/>
        </w:rPr>
        <w:t>URL</w:t>
      </w:r>
      <w:r w:rsidR="004A7A26" w:rsidRPr="00FE739D">
        <w:rPr>
          <w:rFonts w:ascii="Times New Roman" w:hAnsi="Times New Roman" w:cs="Times New Roman"/>
          <w:sz w:val="28"/>
          <w:szCs w:val="28"/>
        </w:rPr>
        <w:t>:</w:t>
      </w:r>
      <w:r w:rsidR="004A7A26">
        <w:rPr>
          <w:rFonts w:ascii="Times New Roman" w:hAnsi="Times New Roman" w:cs="Times New Roman"/>
          <w:sz w:val="28"/>
          <w:szCs w:val="28"/>
        </w:rPr>
        <w:t xml:space="preserve"> </w:t>
      </w:r>
      <w:r w:rsidRPr="007061AD">
        <w:rPr>
          <w:rFonts w:ascii="Times New Roman" w:hAnsi="Times New Roman" w:cs="Times New Roman"/>
          <w:sz w:val="24"/>
          <w:szCs w:val="24"/>
        </w:rPr>
        <w:t>https://nachasi.com/city/2022/01/25/revitalization-renovation-reconstruction/</w:t>
      </w:r>
    </w:p>
    <w:p w:rsidR="00DE2B44" w:rsidRPr="007061AD" w:rsidRDefault="00DE2B44" w:rsidP="007061AD">
      <w:pPr>
        <w:pStyle w:val="a4"/>
        <w:numPr>
          <w:ilvl w:val="0"/>
          <w:numId w:val="17"/>
        </w:numPr>
        <w:jc w:val="both"/>
        <w:rPr>
          <w:rStyle w:val="a3"/>
          <w:rFonts w:ascii="Times New Roman" w:hAnsi="Times New Roman" w:cs="Times New Roman"/>
          <w:color w:val="auto"/>
          <w:sz w:val="24"/>
          <w:szCs w:val="24"/>
          <w:u w:val="none"/>
        </w:rPr>
      </w:pPr>
      <w:r w:rsidRPr="007061AD">
        <w:rPr>
          <w:rFonts w:ascii="Times New Roman" w:hAnsi="Times New Roman" w:cs="Times New Roman"/>
          <w:sz w:val="24"/>
          <w:szCs w:val="24"/>
        </w:rPr>
        <w:t xml:space="preserve">Як створити громадський простір. Практичні рекомендації для громад. </w:t>
      </w:r>
      <w:r w:rsidR="004A7A26" w:rsidRPr="004A7A26">
        <w:rPr>
          <w:rFonts w:ascii="Times New Roman" w:hAnsi="Times New Roman" w:cs="Times New Roman"/>
          <w:sz w:val="28"/>
          <w:szCs w:val="28"/>
          <w:lang w:val="pl-PL"/>
        </w:rPr>
        <w:t>URL</w:t>
      </w:r>
      <w:r w:rsidR="004A7A26" w:rsidRPr="00FE739D">
        <w:rPr>
          <w:rFonts w:ascii="Times New Roman" w:hAnsi="Times New Roman" w:cs="Times New Roman"/>
          <w:sz w:val="28"/>
          <w:szCs w:val="28"/>
        </w:rPr>
        <w:t>:</w:t>
      </w:r>
      <w:r w:rsidR="004A7A26">
        <w:rPr>
          <w:rFonts w:ascii="Times New Roman" w:hAnsi="Times New Roman" w:cs="Times New Roman"/>
          <w:sz w:val="28"/>
          <w:szCs w:val="28"/>
        </w:rPr>
        <w:t xml:space="preserve"> </w:t>
      </w:r>
      <w:hyperlink r:id="rId47" w:history="1">
        <w:r w:rsidR="00537CEF" w:rsidRPr="007061AD">
          <w:rPr>
            <w:rStyle w:val="a3"/>
            <w:rFonts w:ascii="Times New Roman" w:hAnsi="Times New Roman" w:cs="Times New Roman"/>
            <w:sz w:val="24"/>
            <w:szCs w:val="24"/>
          </w:rPr>
          <w:t>https://decentralization.gov.ua/uploads/library/file/776/ULEAD_public.pdf</w:t>
        </w:r>
      </w:hyperlink>
    </w:p>
    <w:p w:rsidR="002F38AC" w:rsidRPr="007061AD" w:rsidRDefault="002F38AC" w:rsidP="007061AD">
      <w:pPr>
        <w:pStyle w:val="a4"/>
        <w:numPr>
          <w:ilvl w:val="0"/>
          <w:numId w:val="17"/>
        </w:numPr>
        <w:jc w:val="both"/>
        <w:rPr>
          <w:rFonts w:ascii="Times New Roman" w:hAnsi="Times New Roman" w:cs="Times New Roman"/>
          <w:sz w:val="24"/>
          <w:szCs w:val="24"/>
        </w:rPr>
      </w:pPr>
      <w:proofErr w:type="spellStart"/>
      <w:r w:rsidRPr="007061AD">
        <w:rPr>
          <w:rFonts w:ascii="Times New Roman" w:hAnsi="Times New Roman" w:cs="Times New Roman"/>
          <w:sz w:val="24"/>
          <w:szCs w:val="24"/>
        </w:rPr>
        <w:t>Cédric</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Puisney</w:t>
      </w:r>
      <w:proofErr w:type="spellEnd"/>
      <w:r w:rsidRPr="007061AD">
        <w:rPr>
          <w:rFonts w:ascii="Times New Roman" w:hAnsi="Times New Roman" w:cs="Times New Roman"/>
          <w:sz w:val="24"/>
          <w:szCs w:val="24"/>
        </w:rPr>
        <w:t>, CC BY-SA 3.0,</w:t>
      </w:r>
      <w:r w:rsidR="004A7A26" w:rsidRPr="004A7A26">
        <w:rPr>
          <w:rFonts w:ascii="Times New Roman" w:hAnsi="Times New Roman" w:cs="Times New Roman"/>
          <w:sz w:val="28"/>
          <w:szCs w:val="28"/>
          <w:lang w:val="en-US"/>
        </w:rPr>
        <w:t xml:space="preserve"> </w:t>
      </w:r>
      <w:r w:rsidR="004A7A26" w:rsidRPr="00FE739D">
        <w:rPr>
          <w:rFonts w:ascii="Times New Roman" w:hAnsi="Times New Roman" w:cs="Times New Roman"/>
          <w:sz w:val="28"/>
          <w:szCs w:val="28"/>
          <w:lang w:val="en-US"/>
        </w:rPr>
        <w:t>URL</w:t>
      </w:r>
      <w:r w:rsidR="004A7A26" w:rsidRPr="00FE739D">
        <w:rPr>
          <w:rFonts w:ascii="Times New Roman" w:hAnsi="Times New Roman" w:cs="Times New Roman"/>
          <w:sz w:val="28"/>
          <w:szCs w:val="28"/>
        </w:rPr>
        <w:t>:</w:t>
      </w:r>
      <w:r w:rsidRPr="007061AD">
        <w:rPr>
          <w:rFonts w:ascii="Times New Roman" w:hAnsi="Times New Roman" w:cs="Times New Roman"/>
          <w:sz w:val="24"/>
          <w:szCs w:val="24"/>
        </w:rPr>
        <w:t xml:space="preserve"> </w:t>
      </w:r>
      <w:hyperlink r:id="rId48" w:history="1">
        <w:r w:rsidRPr="007061AD">
          <w:rPr>
            <w:rStyle w:val="a3"/>
            <w:rFonts w:ascii="Times New Roman" w:hAnsi="Times New Roman" w:cs="Times New Roman"/>
            <w:sz w:val="24"/>
            <w:szCs w:val="24"/>
          </w:rPr>
          <w:t>https://commons.wikimedia.org/w/index.php?curid=59218</w:t>
        </w:r>
      </w:hyperlink>
    </w:p>
    <w:p w:rsidR="002F38AC" w:rsidRPr="007061AD" w:rsidRDefault="002F38AC" w:rsidP="004A7A26">
      <w:pPr>
        <w:pStyle w:val="a4"/>
        <w:numPr>
          <w:ilvl w:val="0"/>
          <w:numId w:val="17"/>
        </w:numPr>
        <w:jc w:val="both"/>
        <w:rPr>
          <w:rFonts w:ascii="Times New Roman" w:hAnsi="Times New Roman" w:cs="Times New Roman"/>
          <w:sz w:val="24"/>
          <w:szCs w:val="24"/>
        </w:rPr>
      </w:pPr>
      <w:proofErr w:type="spellStart"/>
      <w:r w:rsidRPr="007061AD">
        <w:rPr>
          <w:rFonts w:ascii="Times New Roman" w:hAnsi="Times New Roman" w:cs="Times New Roman"/>
          <w:sz w:val="24"/>
          <w:szCs w:val="24"/>
        </w:rPr>
        <w:t>Fabryka</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Norblina</w:t>
      </w:r>
      <w:proofErr w:type="spellEnd"/>
      <w:r w:rsidRPr="007061AD">
        <w:rPr>
          <w:rFonts w:ascii="Times New Roman" w:hAnsi="Times New Roman" w:cs="Times New Roman"/>
          <w:sz w:val="24"/>
          <w:szCs w:val="24"/>
        </w:rPr>
        <w:t xml:space="preserve"> z </w:t>
      </w:r>
      <w:proofErr w:type="spellStart"/>
      <w:r w:rsidRPr="007061AD">
        <w:rPr>
          <w:rFonts w:ascii="Times New Roman" w:hAnsi="Times New Roman" w:cs="Times New Roman"/>
          <w:sz w:val="24"/>
          <w:szCs w:val="24"/>
        </w:rPr>
        <w:t>renomowaną</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kliniką</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stomatologiczną</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Materiał</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opracowany</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przez</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Grupę</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Capital</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Park</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we</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współpracy</w:t>
      </w:r>
      <w:proofErr w:type="spellEnd"/>
      <w:r w:rsidRPr="007061AD">
        <w:rPr>
          <w:rFonts w:ascii="Times New Roman" w:hAnsi="Times New Roman" w:cs="Times New Roman"/>
          <w:sz w:val="24"/>
          <w:szCs w:val="24"/>
        </w:rPr>
        <w:t xml:space="preserve"> z </w:t>
      </w:r>
      <w:proofErr w:type="spellStart"/>
      <w:r w:rsidRPr="007061AD">
        <w:rPr>
          <w:rFonts w:ascii="Times New Roman" w:hAnsi="Times New Roman" w:cs="Times New Roman"/>
          <w:sz w:val="24"/>
          <w:szCs w:val="24"/>
        </w:rPr>
        <w:t>Medicover</w:t>
      </w:r>
      <w:proofErr w:type="spellEnd"/>
      <w:r w:rsidRPr="007061AD">
        <w:rPr>
          <w:rFonts w:ascii="Times New Roman" w:hAnsi="Times New Roman" w:cs="Times New Roman"/>
          <w:sz w:val="24"/>
          <w:szCs w:val="24"/>
        </w:rPr>
        <w:t xml:space="preserve"> 24 </w:t>
      </w:r>
      <w:proofErr w:type="spellStart"/>
      <w:r w:rsidRPr="007061AD">
        <w:rPr>
          <w:rFonts w:ascii="Times New Roman" w:hAnsi="Times New Roman" w:cs="Times New Roman"/>
          <w:sz w:val="24"/>
          <w:szCs w:val="24"/>
        </w:rPr>
        <w:t>sierpnia</w:t>
      </w:r>
      <w:proofErr w:type="spellEnd"/>
      <w:r w:rsidRPr="007061AD">
        <w:rPr>
          <w:rFonts w:ascii="Times New Roman" w:hAnsi="Times New Roman" w:cs="Times New Roman"/>
          <w:sz w:val="24"/>
          <w:szCs w:val="24"/>
        </w:rPr>
        <w:t xml:space="preserve"> 2021 </w:t>
      </w:r>
      <w:r w:rsidR="004A7A26" w:rsidRPr="004A7A26">
        <w:rPr>
          <w:rFonts w:ascii="Times New Roman" w:hAnsi="Times New Roman" w:cs="Times New Roman"/>
          <w:sz w:val="24"/>
          <w:szCs w:val="24"/>
        </w:rPr>
        <w:t>URL:</w:t>
      </w:r>
      <w:r w:rsidR="004A7A26">
        <w:rPr>
          <w:rFonts w:ascii="Times New Roman" w:hAnsi="Times New Roman" w:cs="Times New Roman"/>
          <w:sz w:val="24"/>
          <w:szCs w:val="24"/>
        </w:rPr>
        <w:t xml:space="preserve"> </w:t>
      </w:r>
      <w:hyperlink r:id="rId49" w:history="1">
        <w:r w:rsidRPr="007061AD">
          <w:rPr>
            <w:rStyle w:val="a3"/>
            <w:rFonts w:ascii="Times New Roman" w:hAnsi="Times New Roman" w:cs="Times New Roman"/>
            <w:sz w:val="24"/>
            <w:szCs w:val="24"/>
          </w:rPr>
          <w:t>https://biuroprasowe.medicover.pl/153089-fabryka-norblina-z-renomowana-klinika-stomatologiczna</w:t>
        </w:r>
      </w:hyperlink>
    </w:p>
    <w:p w:rsidR="002F38AC" w:rsidRPr="007061AD" w:rsidRDefault="002F38AC" w:rsidP="004A7A26">
      <w:pPr>
        <w:pStyle w:val="a4"/>
        <w:numPr>
          <w:ilvl w:val="0"/>
          <w:numId w:val="17"/>
        </w:numPr>
        <w:jc w:val="both"/>
        <w:rPr>
          <w:rFonts w:ascii="Times New Roman" w:hAnsi="Times New Roman" w:cs="Times New Roman"/>
          <w:sz w:val="24"/>
          <w:szCs w:val="24"/>
        </w:rPr>
      </w:pPr>
      <w:proofErr w:type="spellStart"/>
      <w:r w:rsidRPr="007061AD">
        <w:rPr>
          <w:rFonts w:ascii="Times New Roman" w:hAnsi="Times New Roman" w:cs="Times New Roman"/>
          <w:sz w:val="24"/>
          <w:szCs w:val="24"/>
        </w:rPr>
        <w:t>Gronych</w:t>
      </w:r>
      <w:proofErr w:type="spellEnd"/>
      <w:r w:rsidRPr="007061AD">
        <w:rPr>
          <w:rFonts w:ascii="Times New Roman" w:hAnsi="Times New Roman" w:cs="Times New Roman"/>
          <w:sz w:val="24"/>
          <w:szCs w:val="24"/>
        </w:rPr>
        <w:t xml:space="preserve"> + </w:t>
      </w:r>
      <w:proofErr w:type="spellStart"/>
      <w:r w:rsidRPr="007061AD">
        <w:rPr>
          <w:rFonts w:ascii="Times New Roman" w:hAnsi="Times New Roman" w:cs="Times New Roman"/>
          <w:sz w:val="24"/>
          <w:szCs w:val="24"/>
        </w:rPr>
        <w:t>Dollega</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Architects</w:t>
      </w:r>
      <w:proofErr w:type="spellEnd"/>
      <w:r w:rsidRPr="007061AD">
        <w:rPr>
          <w:rFonts w:ascii="Times New Roman" w:hAnsi="Times New Roman" w:cs="Times New Roman"/>
          <w:sz w:val="24"/>
          <w:szCs w:val="24"/>
        </w:rPr>
        <w:t xml:space="preserve">  </w:t>
      </w:r>
      <w:r w:rsidR="004A7A26" w:rsidRPr="004A7A26">
        <w:rPr>
          <w:rFonts w:ascii="Times New Roman" w:hAnsi="Times New Roman" w:cs="Times New Roman"/>
          <w:sz w:val="24"/>
          <w:szCs w:val="24"/>
        </w:rPr>
        <w:t>URL:</w:t>
      </w:r>
      <w:r w:rsidR="004A7A26">
        <w:rPr>
          <w:rFonts w:ascii="Times New Roman" w:hAnsi="Times New Roman" w:cs="Times New Roman"/>
          <w:sz w:val="24"/>
          <w:szCs w:val="24"/>
        </w:rPr>
        <w:t xml:space="preserve"> </w:t>
      </w:r>
      <w:hyperlink r:id="rId50" w:history="1">
        <w:r w:rsidRPr="007061AD">
          <w:rPr>
            <w:rStyle w:val="a3"/>
            <w:rFonts w:ascii="Times New Roman" w:hAnsi="Times New Roman" w:cs="Times New Roman"/>
            <w:sz w:val="24"/>
            <w:szCs w:val="24"/>
          </w:rPr>
          <w:t>https://www.world-architects.com/de/gronych-and-dollega-architekten-wetzlar/project/revitalisierung-solmser-schloss</w:t>
        </w:r>
      </w:hyperlink>
    </w:p>
    <w:p w:rsidR="002F38AC" w:rsidRPr="007061AD" w:rsidRDefault="002F38AC" w:rsidP="007061AD">
      <w:pPr>
        <w:pStyle w:val="a4"/>
        <w:numPr>
          <w:ilvl w:val="0"/>
          <w:numId w:val="17"/>
        </w:numPr>
        <w:jc w:val="both"/>
        <w:rPr>
          <w:rFonts w:ascii="Times New Roman" w:hAnsi="Times New Roman" w:cs="Times New Roman"/>
          <w:sz w:val="24"/>
          <w:szCs w:val="24"/>
        </w:rPr>
      </w:pPr>
      <w:proofErr w:type="spellStart"/>
      <w:r w:rsidRPr="007061AD">
        <w:rPr>
          <w:rFonts w:ascii="Times New Roman" w:hAnsi="Times New Roman" w:cs="Times New Roman"/>
          <w:sz w:val="24"/>
          <w:szCs w:val="24"/>
        </w:rPr>
        <w:t>Grycuk</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Adrian</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Eine</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der</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erhaltenen</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Fabrikhallen</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Februar</w:t>
      </w:r>
      <w:proofErr w:type="spellEnd"/>
      <w:r w:rsidRPr="007061AD">
        <w:rPr>
          <w:rFonts w:ascii="Times New Roman" w:hAnsi="Times New Roman" w:cs="Times New Roman"/>
          <w:sz w:val="24"/>
          <w:szCs w:val="24"/>
        </w:rPr>
        <w:t xml:space="preserve"> 2014 </w:t>
      </w:r>
      <w:r w:rsidR="004A7A26" w:rsidRPr="004A7A26">
        <w:rPr>
          <w:rFonts w:ascii="Times New Roman" w:hAnsi="Times New Roman" w:cs="Times New Roman"/>
          <w:sz w:val="28"/>
          <w:szCs w:val="28"/>
          <w:lang w:val="de-DE"/>
        </w:rPr>
        <w:t>URL</w:t>
      </w:r>
      <w:r w:rsidR="004A7A26" w:rsidRPr="00FE739D">
        <w:rPr>
          <w:rFonts w:ascii="Times New Roman" w:hAnsi="Times New Roman" w:cs="Times New Roman"/>
          <w:sz w:val="28"/>
          <w:szCs w:val="28"/>
        </w:rPr>
        <w:t>:</w:t>
      </w:r>
      <w:r w:rsidR="004A7A26">
        <w:rPr>
          <w:rFonts w:ascii="Times New Roman" w:hAnsi="Times New Roman" w:cs="Times New Roman"/>
          <w:sz w:val="28"/>
          <w:szCs w:val="28"/>
        </w:rPr>
        <w:t xml:space="preserve"> </w:t>
      </w:r>
      <w:hyperlink r:id="rId51" w:anchor="/media/Datei:Fabryka_Norblina_luty_2014.JPG" w:history="1">
        <w:r w:rsidRPr="007061AD">
          <w:rPr>
            <w:rStyle w:val="a3"/>
            <w:rFonts w:ascii="Times New Roman" w:hAnsi="Times New Roman" w:cs="Times New Roman"/>
            <w:sz w:val="24"/>
            <w:szCs w:val="24"/>
          </w:rPr>
          <w:t>https://de.wikipedia.org/wiki/Norblin,_Bracia_Buch_i_T._Werner#/media/Datei:Fabryka_Norblina_luty_2014.JPG</w:t>
        </w:r>
      </w:hyperlink>
    </w:p>
    <w:p w:rsidR="002F38AC" w:rsidRPr="007061AD" w:rsidRDefault="002F38AC" w:rsidP="007061AD">
      <w:pPr>
        <w:pStyle w:val="a4"/>
        <w:numPr>
          <w:ilvl w:val="0"/>
          <w:numId w:val="17"/>
        </w:numPr>
        <w:jc w:val="both"/>
        <w:rPr>
          <w:rFonts w:ascii="Times New Roman" w:hAnsi="Times New Roman" w:cs="Times New Roman"/>
          <w:sz w:val="24"/>
          <w:szCs w:val="24"/>
        </w:rPr>
      </w:pPr>
      <w:proofErr w:type="spellStart"/>
      <w:r w:rsidRPr="007061AD">
        <w:rPr>
          <w:rFonts w:ascii="Times New Roman" w:hAnsi="Times New Roman" w:cs="Times New Roman"/>
          <w:sz w:val="24"/>
          <w:szCs w:val="24"/>
        </w:rPr>
        <w:t>Historischer</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Weinhof</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belebt</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Stadtzentrum</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Retz</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Publiziert</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am</w:t>
      </w:r>
      <w:proofErr w:type="spellEnd"/>
      <w:r w:rsidR="004A7A26">
        <w:rPr>
          <w:rFonts w:ascii="Times New Roman" w:hAnsi="Times New Roman" w:cs="Times New Roman"/>
          <w:sz w:val="24"/>
          <w:szCs w:val="24"/>
        </w:rPr>
        <w:t xml:space="preserve"> </w:t>
      </w:r>
      <w:r w:rsidRPr="007061AD">
        <w:rPr>
          <w:rFonts w:ascii="Times New Roman" w:hAnsi="Times New Roman" w:cs="Times New Roman"/>
          <w:sz w:val="24"/>
          <w:szCs w:val="24"/>
        </w:rPr>
        <w:t xml:space="preserve">07.11.2018 </w:t>
      </w:r>
      <w:r w:rsidR="004A7A26" w:rsidRPr="004A7A26">
        <w:rPr>
          <w:rFonts w:ascii="Times New Roman" w:hAnsi="Times New Roman" w:cs="Times New Roman"/>
          <w:sz w:val="28"/>
          <w:szCs w:val="28"/>
          <w:lang w:val="de-DE"/>
        </w:rPr>
        <w:t>URL</w:t>
      </w:r>
      <w:r w:rsidR="004A7A26" w:rsidRPr="00FE739D">
        <w:rPr>
          <w:rFonts w:ascii="Times New Roman" w:hAnsi="Times New Roman" w:cs="Times New Roman"/>
          <w:sz w:val="28"/>
          <w:szCs w:val="28"/>
        </w:rPr>
        <w:t>:</w:t>
      </w:r>
      <w:r w:rsidR="004A7A26">
        <w:rPr>
          <w:rFonts w:ascii="Times New Roman" w:hAnsi="Times New Roman" w:cs="Times New Roman"/>
          <w:sz w:val="28"/>
          <w:szCs w:val="28"/>
        </w:rPr>
        <w:t xml:space="preserve"> </w:t>
      </w:r>
      <w:hyperlink r:id="rId52" w:history="1">
        <w:r w:rsidRPr="007061AD">
          <w:rPr>
            <w:rStyle w:val="a3"/>
            <w:rFonts w:ascii="Times New Roman" w:hAnsi="Times New Roman" w:cs="Times New Roman"/>
            <w:sz w:val="24"/>
            <w:szCs w:val="24"/>
          </w:rPr>
          <w:t>https://noe.orf.at/v2/tv/stories/2946009/</w:t>
        </w:r>
      </w:hyperlink>
    </w:p>
    <w:p w:rsidR="002F38AC" w:rsidRPr="007061AD" w:rsidRDefault="002F38AC" w:rsidP="004A7A26">
      <w:pPr>
        <w:pStyle w:val="a4"/>
        <w:numPr>
          <w:ilvl w:val="0"/>
          <w:numId w:val="17"/>
        </w:numPr>
        <w:jc w:val="both"/>
        <w:rPr>
          <w:rFonts w:ascii="Times New Roman" w:hAnsi="Times New Roman" w:cs="Times New Roman"/>
          <w:sz w:val="24"/>
          <w:szCs w:val="24"/>
        </w:rPr>
      </w:pPr>
      <w:proofErr w:type="spellStart"/>
      <w:r w:rsidRPr="007061AD">
        <w:rPr>
          <w:rFonts w:ascii="Times New Roman" w:hAnsi="Times New Roman" w:cs="Times New Roman"/>
          <w:sz w:val="24"/>
          <w:szCs w:val="24"/>
        </w:rPr>
        <w:lastRenderedPageBreak/>
        <w:t>Library</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Museum</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and</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Community</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Center</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De</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Petrus</w:t>
      </w:r>
      <w:proofErr w:type="spellEnd"/>
      <w:r w:rsidRPr="007061AD">
        <w:rPr>
          <w:rFonts w:ascii="Times New Roman" w:hAnsi="Times New Roman" w:cs="Times New Roman"/>
          <w:sz w:val="24"/>
          <w:szCs w:val="24"/>
        </w:rPr>
        <w:t xml:space="preserve">’ / </w:t>
      </w:r>
      <w:proofErr w:type="spellStart"/>
      <w:r w:rsidRPr="007061AD">
        <w:rPr>
          <w:rFonts w:ascii="Times New Roman" w:hAnsi="Times New Roman" w:cs="Times New Roman"/>
          <w:sz w:val="24"/>
          <w:szCs w:val="24"/>
        </w:rPr>
        <w:t>Molenaar&amp;Bol&amp;vanDillen</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Architects</w:t>
      </w:r>
      <w:proofErr w:type="spellEnd"/>
      <w:r w:rsidRPr="007061AD">
        <w:rPr>
          <w:rFonts w:ascii="Times New Roman" w:hAnsi="Times New Roman" w:cs="Times New Roman"/>
          <w:sz w:val="24"/>
          <w:szCs w:val="24"/>
        </w:rPr>
        <w:t xml:space="preserve"> </w:t>
      </w:r>
      <w:r w:rsidR="004A7A26" w:rsidRPr="004A7A26">
        <w:rPr>
          <w:rFonts w:ascii="Times New Roman" w:hAnsi="Times New Roman" w:cs="Times New Roman"/>
          <w:sz w:val="24"/>
          <w:szCs w:val="24"/>
        </w:rPr>
        <w:t>URL:</w:t>
      </w:r>
      <w:r w:rsidR="004A7A26">
        <w:rPr>
          <w:rFonts w:ascii="Times New Roman" w:hAnsi="Times New Roman" w:cs="Times New Roman"/>
          <w:sz w:val="24"/>
          <w:szCs w:val="24"/>
        </w:rPr>
        <w:t xml:space="preserve"> </w:t>
      </w:r>
      <w:r w:rsidRPr="007061AD">
        <w:rPr>
          <w:rFonts w:ascii="Times New Roman" w:hAnsi="Times New Roman" w:cs="Times New Roman"/>
          <w:sz w:val="24"/>
          <w:szCs w:val="24"/>
        </w:rPr>
        <w:t>https://www.archdaily.com/892558/library-museum-and-community-center-de-petrus-molenaar-and-bol-and-vandillen-architects</w:t>
      </w:r>
    </w:p>
    <w:p w:rsidR="002F38AC" w:rsidRPr="007061AD" w:rsidRDefault="002F38AC" w:rsidP="004A7A26">
      <w:pPr>
        <w:pStyle w:val="a4"/>
        <w:numPr>
          <w:ilvl w:val="0"/>
          <w:numId w:val="17"/>
        </w:numPr>
        <w:jc w:val="both"/>
        <w:rPr>
          <w:rFonts w:ascii="Times New Roman" w:hAnsi="Times New Roman" w:cs="Times New Roman"/>
          <w:sz w:val="24"/>
          <w:szCs w:val="24"/>
        </w:rPr>
      </w:pPr>
      <w:proofErr w:type="spellStart"/>
      <w:r w:rsidRPr="007061AD">
        <w:rPr>
          <w:rFonts w:ascii="Times New Roman" w:hAnsi="Times New Roman" w:cs="Times New Roman"/>
          <w:sz w:val="24"/>
          <w:szCs w:val="24"/>
        </w:rPr>
        <w:t>Lisa</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Schuberth</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Revitalisierung</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der</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ortsmitte</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in</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Lerchenhügel</w:t>
      </w:r>
      <w:proofErr w:type="spellEnd"/>
      <w:r w:rsidRPr="007061AD">
        <w:rPr>
          <w:rFonts w:ascii="Times New Roman" w:hAnsi="Times New Roman" w:cs="Times New Roman"/>
          <w:sz w:val="24"/>
          <w:szCs w:val="24"/>
        </w:rPr>
        <w:t xml:space="preserve"> </w:t>
      </w:r>
      <w:r w:rsidR="004A7A26" w:rsidRPr="004A7A26">
        <w:rPr>
          <w:rFonts w:ascii="Times New Roman" w:hAnsi="Times New Roman" w:cs="Times New Roman"/>
          <w:sz w:val="24"/>
          <w:szCs w:val="24"/>
        </w:rPr>
        <w:t>URL:</w:t>
      </w:r>
      <w:r w:rsidR="004A7A26">
        <w:rPr>
          <w:rFonts w:ascii="Times New Roman" w:hAnsi="Times New Roman" w:cs="Times New Roman"/>
          <w:sz w:val="24"/>
          <w:szCs w:val="24"/>
        </w:rPr>
        <w:t xml:space="preserve"> </w:t>
      </w:r>
      <w:r w:rsidRPr="007061AD">
        <w:rPr>
          <w:rFonts w:ascii="Times New Roman" w:hAnsi="Times New Roman" w:cs="Times New Roman"/>
          <w:sz w:val="24"/>
          <w:szCs w:val="24"/>
        </w:rPr>
        <w:t>http://www.heritagedesign.de/project/revitalisierung-der-ortsmitte-in-lerchenhugel/</w:t>
      </w:r>
    </w:p>
    <w:p w:rsidR="00A7118F" w:rsidRPr="007061AD" w:rsidRDefault="00A7118F" w:rsidP="004A7A26">
      <w:pPr>
        <w:pStyle w:val="a4"/>
        <w:numPr>
          <w:ilvl w:val="0"/>
          <w:numId w:val="17"/>
        </w:numPr>
        <w:jc w:val="both"/>
        <w:rPr>
          <w:rFonts w:ascii="Times New Roman" w:hAnsi="Times New Roman" w:cs="Times New Roman"/>
          <w:sz w:val="24"/>
          <w:szCs w:val="24"/>
        </w:rPr>
      </w:pPr>
      <w:proofErr w:type="spellStart"/>
      <w:r w:rsidRPr="007061AD">
        <w:rPr>
          <w:rFonts w:ascii="Times New Roman" w:hAnsi="Times New Roman" w:cs="Times New Roman"/>
          <w:sz w:val="24"/>
          <w:szCs w:val="24"/>
        </w:rPr>
        <w:t>Militärhistorisches</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Museum</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in</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Dresden</w:t>
      </w:r>
      <w:proofErr w:type="spellEnd"/>
      <w:r w:rsidRPr="007061AD">
        <w:rPr>
          <w:rFonts w:ascii="Times New Roman" w:hAnsi="Times New Roman" w:cs="Times New Roman"/>
          <w:sz w:val="24"/>
          <w:szCs w:val="24"/>
        </w:rPr>
        <w:t xml:space="preserve"> 7.jpg </w:t>
      </w:r>
      <w:proofErr w:type="spellStart"/>
      <w:r w:rsidRPr="007061AD">
        <w:rPr>
          <w:rFonts w:ascii="Times New Roman" w:hAnsi="Times New Roman" w:cs="Times New Roman"/>
          <w:sz w:val="24"/>
          <w:szCs w:val="24"/>
        </w:rPr>
        <w:t>Bundeswehr-Fotos</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Wir</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Dienen</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Deutschland</w:t>
      </w:r>
      <w:proofErr w:type="spellEnd"/>
      <w:r w:rsidRPr="007061AD">
        <w:rPr>
          <w:rFonts w:ascii="Times New Roman" w:hAnsi="Times New Roman" w:cs="Times New Roman"/>
          <w:sz w:val="24"/>
          <w:szCs w:val="24"/>
        </w:rPr>
        <w:t xml:space="preserve">. </w:t>
      </w:r>
      <w:r w:rsidR="004A7A26" w:rsidRPr="004A7A26">
        <w:rPr>
          <w:rFonts w:ascii="Times New Roman" w:hAnsi="Times New Roman" w:cs="Times New Roman"/>
          <w:sz w:val="24"/>
          <w:szCs w:val="24"/>
        </w:rPr>
        <w:t>URL:</w:t>
      </w:r>
      <w:r w:rsidR="004A7A26">
        <w:rPr>
          <w:rFonts w:ascii="Times New Roman" w:hAnsi="Times New Roman" w:cs="Times New Roman"/>
          <w:sz w:val="24"/>
          <w:szCs w:val="24"/>
        </w:rPr>
        <w:t xml:space="preserve"> </w:t>
      </w:r>
      <w:r w:rsidRPr="007061AD">
        <w:rPr>
          <w:rFonts w:ascii="Times New Roman" w:hAnsi="Times New Roman" w:cs="Times New Roman"/>
          <w:sz w:val="24"/>
          <w:szCs w:val="24"/>
        </w:rPr>
        <w:t>h</w:t>
      </w:r>
      <w:r w:rsidR="002530ED" w:rsidRPr="002530ED">
        <w:rPr>
          <w:rFonts w:ascii="Times New Roman" w:hAnsi="Times New Roman" w:cs="Times New Roman"/>
          <w:sz w:val="24"/>
          <w:szCs w:val="24"/>
        </w:rPr>
        <w:t>ttps://uk.wikipedia.org/wiki/Воєнно-історичний_музей_(Дрезден)#/media/Файл:Militärhistorisches_Museum_in_Dresden_7.jpg</w:t>
      </w:r>
    </w:p>
    <w:p w:rsidR="002F38AC" w:rsidRPr="007061AD" w:rsidRDefault="00A7118F" w:rsidP="004A7A26">
      <w:pPr>
        <w:pStyle w:val="a4"/>
        <w:numPr>
          <w:ilvl w:val="0"/>
          <w:numId w:val="17"/>
        </w:numPr>
        <w:jc w:val="both"/>
        <w:rPr>
          <w:rFonts w:ascii="Times New Roman" w:hAnsi="Times New Roman" w:cs="Times New Roman"/>
          <w:sz w:val="24"/>
          <w:szCs w:val="24"/>
        </w:rPr>
      </w:pPr>
      <w:proofErr w:type="spellStart"/>
      <w:r w:rsidRPr="007061AD">
        <w:rPr>
          <w:rFonts w:ascii="Times New Roman" w:hAnsi="Times New Roman" w:cs="Times New Roman"/>
          <w:sz w:val="24"/>
          <w:szCs w:val="24"/>
        </w:rPr>
        <w:t>Nachdenken</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über</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Krieg</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und</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Frieden</w:t>
      </w:r>
      <w:proofErr w:type="spellEnd"/>
      <w:r w:rsidRPr="007061AD">
        <w:rPr>
          <w:rFonts w:ascii="Times New Roman" w:hAnsi="Times New Roman" w:cs="Times New Roman"/>
          <w:sz w:val="24"/>
          <w:szCs w:val="24"/>
        </w:rPr>
        <w:t xml:space="preserve"> </w:t>
      </w:r>
      <w:r w:rsidR="004A7A26" w:rsidRPr="004A7A26">
        <w:rPr>
          <w:rFonts w:ascii="Times New Roman" w:hAnsi="Times New Roman" w:cs="Times New Roman"/>
          <w:sz w:val="24"/>
          <w:szCs w:val="24"/>
        </w:rPr>
        <w:t>URL:</w:t>
      </w:r>
      <w:r w:rsidR="004A7A26">
        <w:rPr>
          <w:rFonts w:ascii="Times New Roman" w:hAnsi="Times New Roman" w:cs="Times New Roman"/>
          <w:sz w:val="24"/>
          <w:szCs w:val="24"/>
        </w:rPr>
        <w:t xml:space="preserve"> </w:t>
      </w:r>
      <w:hyperlink r:id="rId53" w:history="1">
        <w:r w:rsidRPr="007061AD">
          <w:rPr>
            <w:rStyle w:val="a3"/>
            <w:rFonts w:ascii="Times New Roman" w:hAnsi="Times New Roman" w:cs="Times New Roman"/>
            <w:sz w:val="24"/>
            <w:szCs w:val="24"/>
          </w:rPr>
          <w:t>http://www.das-neue-dresden.de/bundeswehrmuseum-dresden.html?id=510639</w:t>
        </w:r>
      </w:hyperlink>
    </w:p>
    <w:p w:rsidR="00537CEF" w:rsidRPr="007061AD" w:rsidRDefault="00537CEF" w:rsidP="007061AD">
      <w:pPr>
        <w:pStyle w:val="a4"/>
        <w:numPr>
          <w:ilvl w:val="0"/>
          <w:numId w:val="17"/>
        </w:numPr>
        <w:jc w:val="both"/>
        <w:rPr>
          <w:rFonts w:ascii="Times New Roman" w:hAnsi="Times New Roman" w:cs="Times New Roman"/>
          <w:sz w:val="24"/>
          <w:szCs w:val="24"/>
        </w:rPr>
      </w:pPr>
      <w:r w:rsidRPr="007061AD">
        <w:rPr>
          <w:rFonts w:ascii="Times New Roman" w:hAnsi="Times New Roman" w:cs="Times New Roman"/>
          <w:sz w:val="24"/>
          <w:szCs w:val="24"/>
        </w:rPr>
        <w:t>POLO TECNOLOGICO /</w:t>
      </w:r>
      <w:proofErr w:type="spellStart"/>
      <w:r w:rsidRPr="007061AD">
        <w:rPr>
          <w:rFonts w:ascii="Times New Roman" w:hAnsi="Times New Roman" w:cs="Times New Roman"/>
          <w:sz w:val="24"/>
          <w:szCs w:val="24"/>
        </w:rPr>
        <w:t>proHolz</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Austria</w:t>
      </w:r>
      <w:proofErr w:type="spellEnd"/>
      <w:r w:rsidRPr="007061AD">
        <w:rPr>
          <w:rFonts w:ascii="Times New Roman" w:hAnsi="Times New Roman" w:cs="Times New Roman"/>
          <w:sz w:val="24"/>
          <w:szCs w:val="24"/>
        </w:rPr>
        <w:t xml:space="preserve"> 2020, </w:t>
      </w:r>
      <w:hyperlink r:id="rId54" w:history="1">
        <w:r w:rsidRPr="007061AD">
          <w:rPr>
            <w:rStyle w:val="a3"/>
            <w:rFonts w:ascii="Times New Roman" w:hAnsi="Times New Roman" w:cs="Times New Roman"/>
            <w:sz w:val="24"/>
            <w:szCs w:val="24"/>
          </w:rPr>
          <w:t>https://www.wooddays.eu/de/architecture/projekt/detail/polo-tecnologico/index.html</w:t>
        </w:r>
      </w:hyperlink>
    </w:p>
    <w:p w:rsidR="00537CEF" w:rsidRPr="007061AD" w:rsidRDefault="004A7A26" w:rsidP="004A7A26">
      <w:pPr>
        <w:pStyle w:val="a4"/>
        <w:numPr>
          <w:ilvl w:val="0"/>
          <w:numId w:val="17"/>
        </w:numPr>
        <w:jc w:val="both"/>
        <w:rPr>
          <w:rStyle w:val="a3"/>
          <w:rFonts w:ascii="Times New Roman" w:hAnsi="Times New Roman" w:cs="Times New Roman"/>
          <w:color w:val="auto"/>
          <w:sz w:val="24"/>
          <w:szCs w:val="24"/>
          <w:u w:val="none"/>
        </w:rPr>
      </w:pPr>
      <w:proofErr w:type="spellStart"/>
      <w:r w:rsidRPr="007061AD">
        <w:rPr>
          <w:rFonts w:ascii="Times New Roman" w:hAnsi="Times New Roman" w:cs="Times New Roman"/>
          <w:sz w:val="24"/>
          <w:szCs w:val="24"/>
        </w:rPr>
        <w:t>Revitalisierung</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der</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ehemaligen</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historischen</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fronfeste</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Brückner</w:t>
      </w:r>
      <w:proofErr w:type="spellEnd"/>
      <w:r w:rsidRPr="007061AD">
        <w:rPr>
          <w:rFonts w:ascii="Times New Roman" w:hAnsi="Times New Roman" w:cs="Times New Roman"/>
          <w:sz w:val="24"/>
          <w:szCs w:val="24"/>
        </w:rPr>
        <w:t xml:space="preserve"> &amp; </w:t>
      </w:r>
      <w:proofErr w:type="spellStart"/>
      <w:r w:rsidRPr="007061AD">
        <w:rPr>
          <w:rFonts w:ascii="Times New Roman" w:hAnsi="Times New Roman" w:cs="Times New Roman"/>
          <w:sz w:val="24"/>
          <w:szCs w:val="24"/>
        </w:rPr>
        <w:t>Brückner</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Architekten</w:t>
      </w:r>
      <w:proofErr w:type="spellEnd"/>
      <w:r>
        <w:rPr>
          <w:rFonts w:ascii="Times New Roman" w:hAnsi="Times New Roman" w:cs="Times New Roman"/>
          <w:sz w:val="24"/>
          <w:szCs w:val="24"/>
        </w:rPr>
        <w:t>.</w:t>
      </w:r>
      <w:r w:rsidRPr="004A7A26">
        <w:t xml:space="preserve"> </w:t>
      </w:r>
      <w:r w:rsidRPr="004A7A26">
        <w:rPr>
          <w:rFonts w:ascii="Times New Roman" w:hAnsi="Times New Roman" w:cs="Times New Roman"/>
          <w:sz w:val="24"/>
          <w:szCs w:val="24"/>
        </w:rPr>
        <w:t>URL:</w:t>
      </w:r>
      <w:r w:rsidR="00537CEF" w:rsidRPr="007061AD">
        <w:rPr>
          <w:rFonts w:ascii="Times New Roman" w:hAnsi="Times New Roman" w:cs="Times New Roman"/>
          <w:sz w:val="24"/>
          <w:szCs w:val="24"/>
        </w:rPr>
        <w:t xml:space="preserve"> </w:t>
      </w:r>
      <w:hyperlink r:id="rId55" w:history="1">
        <w:r w:rsidR="00537CEF" w:rsidRPr="007061AD">
          <w:rPr>
            <w:rStyle w:val="a3"/>
            <w:rFonts w:ascii="Times New Roman" w:hAnsi="Times New Roman" w:cs="Times New Roman"/>
            <w:sz w:val="24"/>
            <w:szCs w:val="24"/>
          </w:rPr>
          <w:t>https://erich-mendelsohn-preis.com/en/backstein-bauten/revitalisierung-der-ehemaligen-historischen-fronfeste</w:t>
        </w:r>
      </w:hyperlink>
    </w:p>
    <w:p w:rsidR="00FB3A61" w:rsidRPr="007061AD" w:rsidRDefault="00FB3A61" w:rsidP="007061AD">
      <w:pPr>
        <w:pStyle w:val="a4"/>
        <w:numPr>
          <w:ilvl w:val="0"/>
          <w:numId w:val="17"/>
        </w:numPr>
        <w:jc w:val="both"/>
        <w:rPr>
          <w:rFonts w:ascii="Times New Roman" w:hAnsi="Times New Roman" w:cs="Times New Roman"/>
          <w:sz w:val="24"/>
          <w:szCs w:val="24"/>
        </w:rPr>
      </w:pPr>
      <w:proofErr w:type="spellStart"/>
      <w:r w:rsidRPr="007061AD">
        <w:rPr>
          <w:rFonts w:ascii="Times New Roman" w:hAnsi="Times New Roman" w:cs="Times New Roman"/>
          <w:color w:val="000000" w:themeColor="text1"/>
          <w:sz w:val="24"/>
          <w:szCs w:val="24"/>
        </w:rPr>
        <w:t>Santa</w:t>
      </w:r>
      <w:proofErr w:type="spellEnd"/>
      <w:r w:rsidRPr="007061AD">
        <w:rPr>
          <w:rFonts w:ascii="Times New Roman" w:hAnsi="Times New Roman" w:cs="Times New Roman"/>
          <w:color w:val="000000" w:themeColor="text1"/>
          <w:sz w:val="24"/>
          <w:szCs w:val="24"/>
        </w:rPr>
        <w:t xml:space="preserve"> </w:t>
      </w:r>
      <w:proofErr w:type="spellStart"/>
      <w:r w:rsidRPr="007061AD">
        <w:rPr>
          <w:rFonts w:ascii="Times New Roman" w:hAnsi="Times New Roman" w:cs="Times New Roman"/>
          <w:color w:val="000000" w:themeColor="text1"/>
          <w:sz w:val="24"/>
          <w:szCs w:val="24"/>
        </w:rPr>
        <w:t>María</w:t>
      </w:r>
      <w:proofErr w:type="spellEnd"/>
      <w:r w:rsidRPr="007061AD">
        <w:rPr>
          <w:rFonts w:ascii="Times New Roman" w:hAnsi="Times New Roman" w:cs="Times New Roman"/>
          <w:color w:val="000000" w:themeColor="text1"/>
          <w:sz w:val="24"/>
          <w:szCs w:val="24"/>
        </w:rPr>
        <w:t xml:space="preserve"> </w:t>
      </w:r>
      <w:proofErr w:type="spellStart"/>
      <w:r w:rsidRPr="007061AD">
        <w:rPr>
          <w:rFonts w:ascii="Times New Roman" w:hAnsi="Times New Roman" w:cs="Times New Roman"/>
          <w:color w:val="000000" w:themeColor="text1"/>
          <w:sz w:val="24"/>
          <w:szCs w:val="24"/>
        </w:rPr>
        <w:t>de</w:t>
      </w:r>
      <w:proofErr w:type="spellEnd"/>
      <w:r w:rsidRPr="007061AD">
        <w:rPr>
          <w:rFonts w:ascii="Times New Roman" w:hAnsi="Times New Roman" w:cs="Times New Roman"/>
          <w:color w:val="000000" w:themeColor="text1"/>
          <w:sz w:val="24"/>
          <w:szCs w:val="24"/>
        </w:rPr>
        <w:t xml:space="preserve"> </w:t>
      </w:r>
      <w:proofErr w:type="spellStart"/>
      <w:r w:rsidRPr="007061AD">
        <w:rPr>
          <w:rFonts w:ascii="Times New Roman" w:hAnsi="Times New Roman" w:cs="Times New Roman"/>
          <w:color w:val="000000" w:themeColor="text1"/>
          <w:sz w:val="24"/>
          <w:szCs w:val="24"/>
        </w:rPr>
        <w:t>Vilanova</w:t>
      </w:r>
      <w:proofErr w:type="spellEnd"/>
      <w:r w:rsidRPr="007061AD">
        <w:rPr>
          <w:rFonts w:ascii="Times New Roman" w:hAnsi="Times New Roman" w:cs="Times New Roman"/>
          <w:color w:val="000000" w:themeColor="text1"/>
          <w:sz w:val="24"/>
          <w:szCs w:val="24"/>
        </w:rPr>
        <w:t xml:space="preserve"> </w:t>
      </w:r>
      <w:proofErr w:type="spellStart"/>
      <w:r w:rsidRPr="007061AD">
        <w:rPr>
          <w:rFonts w:ascii="Times New Roman" w:hAnsi="Times New Roman" w:cs="Times New Roman"/>
          <w:color w:val="000000" w:themeColor="text1"/>
          <w:sz w:val="24"/>
          <w:szCs w:val="24"/>
        </w:rPr>
        <w:t>de</w:t>
      </w:r>
      <w:proofErr w:type="spellEnd"/>
      <w:r w:rsidRPr="007061AD">
        <w:rPr>
          <w:rFonts w:ascii="Times New Roman" w:hAnsi="Times New Roman" w:cs="Times New Roman"/>
          <w:color w:val="000000" w:themeColor="text1"/>
          <w:sz w:val="24"/>
          <w:szCs w:val="24"/>
        </w:rPr>
        <w:t xml:space="preserve"> </w:t>
      </w:r>
      <w:proofErr w:type="spellStart"/>
      <w:r w:rsidRPr="007061AD">
        <w:rPr>
          <w:rFonts w:ascii="Times New Roman" w:hAnsi="Times New Roman" w:cs="Times New Roman"/>
          <w:color w:val="000000" w:themeColor="text1"/>
          <w:sz w:val="24"/>
          <w:szCs w:val="24"/>
        </w:rPr>
        <w:t>la</w:t>
      </w:r>
      <w:proofErr w:type="spellEnd"/>
      <w:r w:rsidRPr="007061AD">
        <w:rPr>
          <w:rFonts w:ascii="Times New Roman" w:hAnsi="Times New Roman" w:cs="Times New Roman"/>
          <w:color w:val="000000" w:themeColor="text1"/>
          <w:sz w:val="24"/>
          <w:szCs w:val="24"/>
        </w:rPr>
        <w:t xml:space="preserve"> </w:t>
      </w:r>
      <w:proofErr w:type="spellStart"/>
      <w:r w:rsidRPr="007061AD">
        <w:rPr>
          <w:rFonts w:ascii="Times New Roman" w:hAnsi="Times New Roman" w:cs="Times New Roman"/>
          <w:color w:val="000000" w:themeColor="text1"/>
          <w:sz w:val="24"/>
          <w:szCs w:val="24"/>
        </w:rPr>
        <w:t>Barca</w:t>
      </w:r>
      <w:proofErr w:type="spellEnd"/>
      <w:r w:rsidRPr="007061AD">
        <w:rPr>
          <w:rFonts w:ascii="Times New Roman" w:hAnsi="Times New Roman" w:cs="Times New Roman"/>
          <w:color w:val="000000" w:themeColor="text1"/>
          <w:sz w:val="24"/>
          <w:szCs w:val="24"/>
        </w:rPr>
        <w:t xml:space="preserve"> / </w:t>
      </w:r>
      <w:proofErr w:type="spellStart"/>
      <w:r w:rsidRPr="007061AD">
        <w:rPr>
          <w:rFonts w:ascii="Times New Roman" w:hAnsi="Times New Roman" w:cs="Times New Roman"/>
          <w:color w:val="000000" w:themeColor="text1"/>
          <w:sz w:val="24"/>
          <w:szCs w:val="24"/>
        </w:rPr>
        <w:t>AleaOlea</w:t>
      </w:r>
      <w:proofErr w:type="spellEnd"/>
      <w:r w:rsidRPr="007061AD">
        <w:rPr>
          <w:rFonts w:ascii="Times New Roman" w:hAnsi="Times New Roman" w:cs="Times New Roman"/>
          <w:color w:val="000000" w:themeColor="text1"/>
          <w:sz w:val="24"/>
          <w:szCs w:val="24"/>
        </w:rPr>
        <w:t xml:space="preserve"> </w:t>
      </w:r>
      <w:proofErr w:type="spellStart"/>
      <w:r w:rsidRPr="007061AD">
        <w:rPr>
          <w:rFonts w:ascii="Times New Roman" w:hAnsi="Times New Roman" w:cs="Times New Roman"/>
          <w:color w:val="000000" w:themeColor="text1"/>
          <w:sz w:val="24"/>
          <w:szCs w:val="24"/>
        </w:rPr>
        <w:t>architecture</w:t>
      </w:r>
      <w:proofErr w:type="spellEnd"/>
      <w:r w:rsidRPr="007061AD">
        <w:rPr>
          <w:rFonts w:ascii="Times New Roman" w:hAnsi="Times New Roman" w:cs="Times New Roman"/>
          <w:color w:val="000000" w:themeColor="text1"/>
          <w:sz w:val="24"/>
          <w:szCs w:val="24"/>
        </w:rPr>
        <w:t xml:space="preserve"> &amp; </w:t>
      </w:r>
      <w:proofErr w:type="spellStart"/>
      <w:r w:rsidRPr="007061AD">
        <w:rPr>
          <w:rFonts w:ascii="Times New Roman" w:hAnsi="Times New Roman" w:cs="Times New Roman"/>
          <w:color w:val="000000" w:themeColor="text1"/>
          <w:sz w:val="24"/>
          <w:szCs w:val="24"/>
        </w:rPr>
        <w:t>landscape</w:t>
      </w:r>
      <w:proofErr w:type="spellEnd"/>
      <w:r w:rsidRPr="007061AD">
        <w:rPr>
          <w:rFonts w:ascii="Times New Roman" w:hAnsi="Times New Roman" w:cs="Times New Roman"/>
          <w:color w:val="000000" w:themeColor="text1"/>
          <w:sz w:val="24"/>
          <w:szCs w:val="24"/>
        </w:rPr>
        <w:t>. URL: https://www.archdaily.com/803620/santa-maria-de-vilanova-de-la-barca-aleaolea-architecture-and-landscape (</w:t>
      </w:r>
      <w:proofErr w:type="spellStart"/>
      <w:r w:rsidRPr="007061AD">
        <w:rPr>
          <w:rFonts w:ascii="Times New Roman" w:hAnsi="Times New Roman" w:cs="Times New Roman"/>
          <w:color w:val="000000" w:themeColor="text1"/>
          <w:sz w:val="24"/>
          <w:szCs w:val="24"/>
        </w:rPr>
        <w:t>date</w:t>
      </w:r>
      <w:proofErr w:type="spellEnd"/>
      <w:r w:rsidRPr="007061AD">
        <w:rPr>
          <w:rFonts w:ascii="Times New Roman" w:hAnsi="Times New Roman" w:cs="Times New Roman"/>
          <w:color w:val="000000" w:themeColor="text1"/>
          <w:sz w:val="24"/>
          <w:szCs w:val="24"/>
        </w:rPr>
        <w:t xml:space="preserve"> </w:t>
      </w:r>
      <w:proofErr w:type="spellStart"/>
      <w:r w:rsidRPr="007061AD">
        <w:rPr>
          <w:rFonts w:ascii="Times New Roman" w:hAnsi="Times New Roman" w:cs="Times New Roman"/>
          <w:color w:val="000000" w:themeColor="text1"/>
          <w:sz w:val="24"/>
          <w:szCs w:val="24"/>
        </w:rPr>
        <w:t>of</w:t>
      </w:r>
      <w:proofErr w:type="spellEnd"/>
      <w:r w:rsidRPr="007061AD">
        <w:rPr>
          <w:rFonts w:ascii="Times New Roman" w:hAnsi="Times New Roman" w:cs="Times New Roman"/>
          <w:color w:val="000000" w:themeColor="text1"/>
          <w:sz w:val="24"/>
          <w:szCs w:val="24"/>
        </w:rPr>
        <w:t xml:space="preserve"> </w:t>
      </w:r>
      <w:proofErr w:type="spellStart"/>
      <w:r w:rsidRPr="007061AD">
        <w:rPr>
          <w:rFonts w:ascii="Times New Roman" w:hAnsi="Times New Roman" w:cs="Times New Roman"/>
          <w:color w:val="000000" w:themeColor="text1"/>
          <w:sz w:val="24"/>
          <w:szCs w:val="24"/>
        </w:rPr>
        <w:t>application</w:t>
      </w:r>
      <w:proofErr w:type="spellEnd"/>
      <w:r w:rsidRPr="007061AD">
        <w:rPr>
          <w:rFonts w:ascii="Times New Roman" w:hAnsi="Times New Roman" w:cs="Times New Roman"/>
          <w:color w:val="000000" w:themeColor="text1"/>
          <w:sz w:val="24"/>
          <w:szCs w:val="24"/>
        </w:rPr>
        <w:t>: 22.04.2022).</w:t>
      </w:r>
    </w:p>
    <w:p w:rsidR="00537CEF" w:rsidRPr="007061AD" w:rsidRDefault="004A7A26" w:rsidP="004A7A26">
      <w:pPr>
        <w:pStyle w:val="a4"/>
        <w:numPr>
          <w:ilvl w:val="0"/>
          <w:numId w:val="17"/>
        </w:numPr>
        <w:jc w:val="both"/>
        <w:rPr>
          <w:rFonts w:ascii="Times New Roman" w:hAnsi="Times New Roman" w:cs="Times New Roman"/>
          <w:sz w:val="24"/>
          <w:szCs w:val="24"/>
        </w:rPr>
      </w:pPr>
      <w:proofErr w:type="spellStart"/>
      <w:r w:rsidRPr="007061AD">
        <w:rPr>
          <w:rFonts w:ascii="Times New Roman" w:hAnsi="Times New Roman" w:cs="Times New Roman"/>
          <w:sz w:val="24"/>
          <w:szCs w:val="24"/>
        </w:rPr>
        <w:t>Silverstar</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Combi</w:t>
      </w:r>
      <w:proofErr w:type="spellEnd"/>
      <w:r w:rsidR="00537CEF" w:rsidRPr="007061AD">
        <w:rPr>
          <w:rFonts w:ascii="Times New Roman" w:hAnsi="Times New Roman" w:cs="Times New Roman"/>
          <w:sz w:val="24"/>
          <w:szCs w:val="24"/>
        </w:rPr>
        <w:t xml:space="preserve">: </w:t>
      </w:r>
      <w:proofErr w:type="spellStart"/>
      <w:r w:rsidR="00537CEF" w:rsidRPr="007061AD">
        <w:rPr>
          <w:rFonts w:ascii="Times New Roman" w:hAnsi="Times New Roman" w:cs="Times New Roman"/>
          <w:sz w:val="24"/>
          <w:szCs w:val="24"/>
        </w:rPr>
        <w:t>Revitalisierung</w:t>
      </w:r>
      <w:proofErr w:type="spellEnd"/>
      <w:r w:rsidR="00537CEF" w:rsidRPr="007061AD">
        <w:rPr>
          <w:rFonts w:ascii="Times New Roman" w:hAnsi="Times New Roman" w:cs="Times New Roman"/>
          <w:sz w:val="24"/>
          <w:szCs w:val="24"/>
        </w:rPr>
        <w:t xml:space="preserve"> </w:t>
      </w:r>
      <w:proofErr w:type="spellStart"/>
      <w:r w:rsidR="00537CEF" w:rsidRPr="007061AD">
        <w:rPr>
          <w:rFonts w:ascii="Times New Roman" w:hAnsi="Times New Roman" w:cs="Times New Roman"/>
          <w:sz w:val="24"/>
          <w:szCs w:val="24"/>
        </w:rPr>
        <w:t>eines</w:t>
      </w:r>
      <w:proofErr w:type="spellEnd"/>
      <w:r w:rsidR="00537CEF" w:rsidRPr="007061AD">
        <w:rPr>
          <w:rFonts w:ascii="Times New Roman" w:hAnsi="Times New Roman" w:cs="Times New Roman"/>
          <w:sz w:val="24"/>
          <w:szCs w:val="24"/>
        </w:rPr>
        <w:t xml:space="preserve"> </w:t>
      </w:r>
      <w:proofErr w:type="spellStart"/>
      <w:r w:rsidR="00537CEF" w:rsidRPr="007061AD">
        <w:rPr>
          <w:rFonts w:ascii="Times New Roman" w:hAnsi="Times New Roman" w:cs="Times New Roman"/>
          <w:sz w:val="24"/>
          <w:szCs w:val="24"/>
        </w:rPr>
        <w:t>historischen</w:t>
      </w:r>
      <w:proofErr w:type="spellEnd"/>
      <w:r w:rsidR="00537CEF" w:rsidRPr="007061AD">
        <w:rPr>
          <w:rFonts w:ascii="Times New Roman" w:hAnsi="Times New Roman" w:cs="Times New Roman"/>
          <w:sz w:val="24"/>
          <w:szCs w:val="24"/>
        </w:rPr>
        <w:t xml:space="preserve"> </w:t>
      </w:r>
      <w:proofErr w:type="spellStart"/>
      <w:r w:rsidR="00537CEF" w:rsidRPr="007061AD">
        <w:rPr>
          <w:rFonts w:ascii="Times New Roman" w:hAnsi="Times New Roman" w:cs="Times New Roman"/>
          <w:sz w:val="24"/>
          <w:szCs w:val="24"/>
        </w:rPr>
        <w:t>Areals</w:t>
      </w:r>
      <w:proofErr w:type="spellEnd"/>
      <w:r w:rsidR="00537CEF" w:rsidRPr="007061AD">
        <w:rPr>
          <w:rFonts w:ascii="Times New Roman" w:hAnsi="Times New Roman" w:cs="Times New Roman"/>
          <w:sz w:val="24"/>
          <w:szCs w:val="24"/>
        </w:rPr>
        <w:t xml:space="preserve"> </w:t>
      </w:r>
      <w:r w:rsidRPr="004A7A26">
        <w:rPr>
          <w:rFonts w:ascii="Times New Roman" w:hAnsi="Times New Roman" w:cs="Times New Roman"/>
          <w:sz w:val="24"/>
          <w:szCs w:val="24"/>
        </w:rPr>
        <w:t>URL:</w:t>
      </w:r>
      <w:r>
        <w:rPr>
          <w:rFonts w:ascii="Times New Roman" w:hAnsi="Times New Roman" w:cs="Times New Roman"/>
          <w:sz w:val="24"/>
          <w:szCs w:val="24"/>
        </w:rPr>
        <w:t xml:space="preserve"> </w:t>
      </w:r>
      <w:r w:rsidR="00537CEF" w:rsidRPr="007061AD">
        <w:rPr>
          <w:rFonts w:ascii="Times New Roman" w:hAnsi="Times New Roman" w:cs="Times New Roman"/>
          <w:sz w:val="24"/>
          <w:szCs w:val="24"/>
        </w:rPr>
        <w:t>https://www.glastroesch.com/ch/de/unternehmen/media-center/aktuelles/beitrag/silverstar-combi-revitalisierung-eines-historischen-areals-mit-fassaden-von-euroglas 27.01.2022</w:t>
      </w:r>
    </w:p>
    <w:p w:rsidR="00537CEF" w:rsidRPr="007061AD" w:rsidRDefault="00537CEF" w:rsidP="004A7A26">
      <w:pPr>
        <w:pStyle w:val="a4"/>
        <w:numPr>
          <w:ilvl w:val="0"/>
          <w:numId w:val="17"/>
        </w:numPr>
        <w:jc w:val="both"/>
        <w:rPr>
          <w:rFonts w:ascii="Times New Roman" w:hAnsi="Times New Roman" w:cs="Times New Roman"/>
          <w:sz w:val="24"/>
          <w:szCs w:val="24"/>
        </w:rPr>
      </w:pPr>
      <w:proofErr w:type="spellStart"/>
      <w:r w:rsidRPr="007061AD">
        <w:rPr>
          <w:rFonts w:ascii="Times New Roman" w:hAnsi="Times New Roman" w:cs="Times New Roman"/>
          <w:sz w:val="24"/>
          <w:szCs w:val="24"/>
        </w:rPr>
        <w:t>The</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village</w:t>
      </w:r>
      <w:proofErr w:type="spellEnd"/>
      <w:r w:rsidR="004A7A26">
        <w:rPr>
          <w:rFonts w:ascii="Times New Roman" w:hAnsi="Times New Roman" w:cs="Times New Roman"/>
          <w:sz w:val="24"/>
          <w:szCs w:val="24"/>
        </w:rPr>
        <w:t>.</w:t>
      </w:r>
      <w:r w:rsidRPr="007061AD">
        <w:rPr>
          <w:rFonts w:ascii="Times New Roman" w:hAnsi="Times New Roman" w:cs="Times New Roman"/>
          <w:sz w:val="24"/>
          <w:szCs w:val="24"/>
        </w:rPr>
        <w:t xml:space="preserve"> </w:t>
      </w:r>
      <w:r w:rsidR="004A7A26" w:rsidRPr="004A7A26">
        <w:rPr>
          <w:rFonts w:ascii="Times New Roman" w:hAnsi="Times New Roman" w:cs="Times New Roman"/>
          <w:sz w:val="24"/>
          <w:szCs w:val="24"/>
        </w:rPr>
        <w:t>URL:</w:t>
      </w:r>
      <w:r w:rsidRPr="007061AD">
        <w:rPr>
          <w:rFonts w:ascii="Times New Roman" w:hAnsi="Times New Roman" w:cs="Times New Roman"/>
          <w:sz w:val="24"/>
          <w:szCs w:val="24"/>
        </w:rPr>
        <w:t>https://www.the-village.com.ua/village/business/wherework/264727-ya-pratsyuyu-u-natsionalnomu-hudozhnomu-muzeyi</w:t>
      </w:r>
    </w:p>
    <w:p w:rsidR="00537CEF" w:rsidRPr="007061AD" w:rsidRDefault="00537CEF" w:rsidP="004A7A26">
      <w:pPr>
        <w:pStyle w:val="a4"/>
        <w:numPr>
          <w:ilvl w:val="0"/>
          <w:numId w:val="17"/>
        </w:numPr>
        <w:jc w:val="both"/>
        <w:rPr>
          <w:rFonts w:ascii="Times New Roman" w:hAnsi="Times New Roman" w:cs="Times New Roman"/>
          <w:sz w:val="24"/>
          <w:szCs w:val="24"/>
        </w:rPr>
      </w:pPr>
      <w:proofErr w:type="spellStart"/>
      <w:r w:rsidRPr="007061AD">
        <w:rPr>
          <w:rFonts w:ascii="Times New Roman" w:hAnsi="Times New Roman" w:cs="Times New Roman"/>
          <w:sz w:val="24"/>
          <w:szCs w:val="24"/>
        </w:rPr>
        <w:t>What</w:t>
      </w:r>
      <w:proofErr w:type="spellEnd"/>
      <w:r w:rsidRPr="007061AD">
        <w:rPr>
          <w:rFonts w:ascii="Times New Roman" w:hAnsi="Times New Roman" w:cs="Times New Roman"/>
          <w:sz w:val="24"/>
          <w:szCs w:val="24"/>
        </w:rPr>
        <w:t xml:space="preserve"> </w:t>
      </w:r>
      <w:proofErr w:type="spellStart"/>
      <w:r w:rsidRPr="007061AD">
        <w:rPr>
          <w:rFonts w:ascii="Times New Roman" w:hAnsi="Times New Roman" w:cs="Times New Roman"/>
          <w:sz w:val="24"/>
          <w:szCs w:val="24"/>
        </w:rPr>
        <w:t>Is</w:t>
      </w:r>
      <w:proofErr w:type="spellEnd"/>
      <w:r w:rsidRPr="007061AD">
        <w:rPr>
          <w:rFonts w:ascii="Times New Roman" w:hAnsi="Times New Roman" w:cs="Times New Roman"/>
          <w:sz w:val="24"/>
          <w:szCs w:val="24"/>
        </w:rPr>
        <w:t xml:space="preserve"> a </w:t>
      </w:r>
      <w:proofErr w:type="spellStart"/>
      <w:r w:rsidRPr="007061AD">
        <w:rPr>
          <w:rFonts w:ascii="Times New Roman" w:hAnsi="Times New Roman" w:cs="Times New Roman"/>
          <w:sz w:val="24"/>
          <w:szCs w:val="24"/>
        </w:rPr>
        <w:t>Reconstruction</w:t>
      </w:r>
      <w:proofErr w:type="spellEnd"/>
      <w:r w:rsidRPr="007061AD">
        <w:rPr>
          <w:rFonts w:ascii="Times New Roman" w:hAnsi="Times New Roman" w:cs="Times New Roman"/>
          <w:sz w:val="24"/>
          <w:szCs w:val="24"/>
        </w:rPr>
        <w:t>?</w:t>
      </w:r>
      <w:r w:rsidR="004A7A26" w:rsidRPr="004A7A26">
        <w:t xml:space="preserve"> </w:t>
      </w:r>
      <w:r w:rsidR="004A7A26" w:rsidRPr="004A7A26">
        <w:rPr>
          <w:rFonts w:ascii="Times New Roman" w:hAnsi="Times New Roman" w:cs="Times New Roman"/>
          <w:sz w:val="24"/>
          <w:szCs w:val="24"/>
        </w:rPr>
        <w:t>URL:</w:t>
      </w:r>
      <w:r w:rsidR="004A7A26">
        <w:rPr>
          <w:rFonts w:ascii="Times New Roman" w:hAnsi="Times New Roman" w:cs="Times New Roman"/>
          <w:sz w:val="24"/>
          <w:szCs w:val="24"/>
        </w:rPr>
        <w:t xml:space="preserve"> </w:t>
      </w:r>
      <w:hyperlink r:id="rId56" w:history="1">
        <w:r w:rsidRPr="007061AD">
          <w:rPr>
            <w:rStyle w:val="a3"/>
            <w:rFonts w:ascii="Times New Roman" w:hAnsi="Times New Roman" w:cs="Times New Roman"/>
            <w:sz w:val="24"/>
            <w:szCs w:val="24"/>
          </w:rPr>
          <w:t>https://www.skylineatlas.com/forum/what-is-a-reconstruction/</w:t>
        </w:r>
      </w:hyperlink>
    </w:p>
    <w:p w:rsidR="0069724C" w:rsidRPr="009F6B38" w:rsidRDefault="0069724C" w:rsidP="007061AD">
      <w:pPr>
        <w:ind w:left="567"/>
        <w:jc w:val="both"/>
        <w:rPr>
          <w:rFonts w:ascii="Times New Roman" w:hAnsi="Times New Roman" w:cs="Times New Roman"/>
          <w:sz w:val="24"/>
          <w:szCs w:val="24"/>
        </w:rPr>
      </w:pPr>
    </w:p>
    <w:p w:rsidR="003D4F8B" w:rsidRPr="009F6B38" w:rsidRDefault="003D4F8B" w:rsidP="007061AD">
      <w:pPr>
        <w:ind w:left="567"/>
        <w:jc w:val="both"/>
        <w:rPr>
          <w:rFonts w:ascii="Times New Roman" w:hAnsi="Times New Roman" w:cs="Times New Roman"/>
          <w:sz w:val="24"/>
          <w:szCs w:val="24"/>
        </w:rPr>
      </w:pPr>
    </w:p>
    <w:p w:rsidR="003D4F8B" w:rsidRDefault="003D4F8B" w:rsidP="007061AD">
      <w:pPr>
        <w:ind w:left="567"/>
        <w:jc w:val="both"/>
        <w:rPr>
          <w:rFonts w:ascii="Times New Roman" w:hAnsi="Times New Roman" w:cs="Times New Roman"/>
          <w:sz w:val="28"/>
          <w:szCs w:val="28"/>
        </w:rPr>
      </w:pPr>
    </w:p>
    <w:p w:rsidR="003D4F8B" w:rsidRDefault="003D4F8B" w:rsidP="00DE2B44">
      <w:pPr>
        <w:ind w:firstLine="567"/>
        <w:jc w:val="both"/>
        <w:rPr>
          <w:rFonts w:ascii="Times New Roman" w:hAnsi="Times New Roman" w:cs="Times New Roman"/>
          <w:sz w:val="28"/>
          <w:szCs w:val="28"/>
        </w:rPr>
      </w:pPr>
    </w:p>
    <w:p w:rsidR="00103E4D" w:rsidRDefault="00103E4D" w:rsidP="00DE2B44">
      <w:pPr>
        <w:ind w:firstLine="567"/>
        <w:jc w:val="both"/>
        <w:rPr>
          <w:rFonts w:ascii="Times New Roman" w:hAnsi="Times New Roman" w:cs="Times New Roman"/>
          <w:sz w:val="28"/>
          <w:szCs w:val="28"/>
        </w:rPr>
      </w:pPr>
    </w:p>
    <w:p w:rsidR="00103E4D" w:rsidRDefault="00103E4D" w:rsidP="00DE2B44">
      <w:pPr>
        <w:ind w:firstLine="567"/>
        <w:jc w:val="both"/>
        <w:rPr>
          <w:rFonts w:ascii="Times New Roman" w:hAnsi="Times New Roman" w:cs="Times New Roman"/>
          <w:sz w:val="28"/>
          <w:szCs w:val="28"/>
        </w:rPr>
      </w:pPr>
    </w:p>
    <w:p w:rsidR="00103E4D" w:rsidRDefault="00103E4D" w:rsidP="00DE2B44">
      <w:pPr>
        <w:ind w:firstLine="567"/>
        <w:jc w:val="both"/>
        <w:rPr>
          <w:rFonts w:ascii="Times New Roman" w:hAnsi="Times New Roman" w:cs="Times New Roman"/>
          <w:sz w:val="28"/>
          <w:szCs w:val="28"/>
        </w:rPr>
      </w:pPr>
    </w:p>
    <w:p w:rsidR="00103E4D" w:rsidRDefault="00103E4D" w:rsidP="00DE2B44">
      <w:pPr>
        <w:ind w:firstLine="567"/>
        <w:jc w:val="both"/>
        <w:rPr>
          <w:rFonts w:ascii="Times New Roman" w:hAnsi="Times New Roman" w:cs="Times New Roman"/>
          <w:sz w:val="28"/>
          <w:szCs w:val="28"/>
        </w:rPr>
      </w:pPr>
    </w:p>
    <w:p w:rsidR="00103E4D" w:rsidRDefault="00103E4D" w:rsidP="00DE2B44">
      <w:pPr>
        <w:ind w:firstLine="567"/>
        <w:jc w:val="both"/>
        <w:rPr>
          <w:rFonts w:ascii="Times New Roman" w:hAnsi="Times New Roman" w:cs="Times New Roman"/>
          <w:sz w:val="28"/>
          <w:szCs w:val="28"/>
        </w:rPr>
      </w:pPr>
    </w:p>
    <w:p w:rsidR="00103E4D" w:rsidRDefault="00103E4D" w:rsidP="00DE2B44">
      <w:pPr>
        <w:ind w:firstLine="567"/>
        <w:jc w:val="both"/>
        <w:rPr>
          <w:rFonts w:ascii="Times New Roman" w:hAnsi="Times New Roman" w:cs="Times New Roman"/>
          <w:sz w:val="28"/>
          <w:szCs w:val="28"/>
        </w:rPr>
      </w:pPr>
    </w:p>
    <w:p w:rsidR="003D4F8B" w:rsidRPr="00103E4D" w:rsidRDefault="003D4F8B" w:rsidP="00DE2B44">
      <w:pPr>
        <w:ind w:firstLine="567"/>
        <w:jc w:val="both"/>
        <w:rPr>
          <w:rFonts w:ascii="Times New Roman" w:hAnsi="Times New Roman" w:cs="Times New Roman"/>
        </w:rPr>
      </w:pPr>
    </w:p>
    <w:sectPr w:rsidR="003D4F8B" w:rsidRPr="00103E4D" w:rsidSect="00DE2B44">
      <w:footerReference w:type="default" r:id="rId57"/>
      <w:type w:val="continuous"/>
      <w:pgSz w:w="11906" w:h="16838" w:code="9"/>
      <w:pgMar w:top="1135" w:right="707"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9A7" w:rsidRDefault="00EF29A7" w:rsidP="006C5AF5">
      <w:pPr>
        <w:spacing w:after="0" w:line="240" w:lineRule="auto"/>
      </w:pPr>
      <w:r>
        <w:separator/>
      </w:r>
    </w:p>
  </w:endnote>
  <w:endnote w:type="continuationSeparator" w:id="0">
    <w:p w:rsidR="00EF29A7" w:rsidRDefault="00EF29A7" w:rsidP="006C5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176307"/>
      <w:docPartObj>
        <w:docPartGallery w:val="Page Numbers (Bottom of Page)"/>
        <w:docPartUnique/>
      </w:docPartObj>
    </w:sdtPr>
    <w:sdtContent>
      <w:p w:rsidR="009D22EF" w:rsidRDefault="009D22EF">
        <w:pPr>
          <w:pStyle w:val="af"/>
          <w:jc w:val="right"/>
        </w:pPr>
        <w:r>
          <w:fldChar w:fldCharType="begin"/>
        </w:r>
        <w:r>
          <w:instrText>PAGE   \* MERGEFORMAT</w:instrText>
        </w:r>
        <w:r>
          <w:fldChar w:fldCharType="separate"/>
        </w:r>
        <w:r w:rsidR="00615470" w:rsidRPr="00615470">
          <w:rPr>
            <w:noProof/>
            <w:lang w:val="ru-RU"/>
          </w:rPr>
          <w:t>20</w:t>
        </w:r>
        <w:r>
          <w:fldChar w:fldCharType="end"/>
        </w:r>
      </w:p>
    </w:sdtContent>
  </w:sdt>
  <w:p w:rsidR="009D22EF" w:rsidRDefault="009D22E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9A7" w:rsidRDefault="00EF29A7" w:rsidP="006C5AF5">
      <w:pPr>
        <w:spacing w:after="0" w:line="240" w:lineRule="auto"/>
      </w:pPr>
      <w:r>
        <w:separator/>
      </w:r>
    </w:p>
  </w:footnote>
  <w:footnote w:type="continuationSeparator" w:id="0">
    <w:p w:rsidR="00EF29A7" w:rsidRDefault="00EF29A7" w:rsidP="006C5A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A06FF"/>
    <w:multiLevelType w:val="hybridMultilevel"/>
    <w:tmpl w:val="6AB07004"/>
    <w:lvl w:ilvl="0" w:tplc="3E1C06F0">
      <w:start w:val="1"/>
      <w:numFmt w:val="decimal"/>
      <w:lvlText w:val="%1."/>
      <w:lvlJc w:val="left"/>
      <w:pPr>
        <w:ind w:left="1080" w:hanging="360"/>
      </w:pPr>
      <w:rPr>
        <w:rFonts w:hint="default"/>
        <w:b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nsid w:val="0DB625D4"/>
    <w:multiLevelType w:val="hybridMultilevel"/>
    <w:tmpl w:val="BDA4AC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E561DBE"/>
    <w:multiLevelType w:val="hybridMultilevel"/>
    <w:tmpl w:val="04C2BF5A"/>
    <w:lvl w:ilvl="0" w:tplc="0422000F">
      <w:start w:val="1"/>
      <w:numFmt w:val="decimal"/>
      <w:lvlText w:val="%1."/>
      <w:lvlJc w:val="left"/>
      <w:pPr>
        <w:ind w:left="720" w:hanging="360"/>
      </w:pPr>
    </w:lvl>
    <w:lvl w:ilvl="1" w:tplc="0422000F">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0291AE5"/>
    <w:multiLevelType w:val="hybridMultilevel"/>
    <w:tmpl w:val="9AA2BFFA"/>
    <w:lvl w:ilvl="0" w:tplc="6310E0E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nsid w:val="162F4423"/>
    <w:multiLevelType w:val="hybridMultilevel"/>
    <w:tmpl w:val="684CC9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7472732"/>
    <w:multiLevelType w:val="hybridMultilevel"/>
    <w:tmpl w:val="AECC7614"/>
    <w:lvl w:ilvl="0" w:tplc="3E1C06F0">
      <w:start w:val="1"/>
      <w:numFmt w:val="decimal"/>
      <w:lvlText w:val="%1."/>
      <w:lvlJc w:val="left"/>
      <w:pPr>
        <w:ind w:left="1080" w:hanging="360"/>
      </w:pPr>
      <w:rPr>
        <w:b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
    <w:nsid w:val="19255AA6"/>
    <w:multiLevelType w:val="hybridMultilevel"/>
    <w:tmpl w:val="6E148CD6"/>
    <w:lvl w:ilvl="0" w:tplc="3E1C06F0">
      <w:start w:val="1"/>
      <w:numFmt w:val="decimal"/>
      <w:lvlText w:val="%1."/>
      <w:lvlJc w:val="left"/>
      <w:pPr>
        <w:ind w:left="786" w:hanging="360"/>
      </w:pPr>
      <w:rPr>
        <w:b w:val="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nsid w:val="1D4B103A"/>
    <w:multiLevelType w:val="hybridMultilevel"/>
    <w:tmpl w:val="A46432F4"/>
    <w:lvl w:ilvl="0" w:tplc="3E1C06F0">
      <w:start w:val="1"/>
      <w:numFmt w:val="decimal"/>
      <w:lvlText w:val="%1."/>
      <w:lvlJc w:val="left"/>
      <w:pPr>
        <w:ind w:left="1080" w:hanging="360"/>
      </w:pPr>
      <w:rPr>
        <w:b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nsid w:val="2403457E"/>
    <w:multiLevelType w:val="hybridMultilevel"/>
    <w:tmpl w:val="7D3024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D3E5660"/>
    <w:multiLevelType w:val="hybridMultilevel"/>
    <w:tmpl w:val="25E8A462"/>
    <w:lvl w:ilvl="0" w:tplc="28FCABB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nsid w:val="404257E7"/>
    <w:multiLevelType w:val="hybridMultilevel"/>
    <w:tmpl w:val="D7DA672A"/>
    <w:lvl w:ilvl="0" w:tplc="14E29446">
      <w:start w:val="1"/>
      <w:numFmt w:val="decimal"/>
      <w:lvlText w:val="%1."/>
      <w:lvlJc w:val="left"/>
      <w:pPr>
        <w:ind w:left="-177" w:hanging="390"/>
      </w:pPr>
      <w:rPr>
        <w:rFonts w:hint="default"/>
      </w:rPr>
    </w:lvl>
    <w:lvl w:ilvl="1" w:tplc="04220019" w:tentative="1">
      <w:start w:val="1"/>
      <w:numFmt w:val="lowerLetter"/>
      <w:lvlText w:val="%2."/>
      <w:lvlJc w:val="left"/>
      <w:pPr>
        <w:ind w:left="513" w:hanging="360"/>
      </w:pPr>
    </w:lvl>
    <w:lvl w:ilvl="2" w:tplc="0422001B" w:tentative="1">
      <w:start w:val="1"/>
      <w:numFmt w:val="lowerRoman"/>
      <w:lvlText w:val="%3."/>
      <w:lvlJc w:val="right"/>
      <w:pPr>
        <w:ind w:left="1233" w:hanging="180"/>
      </w:pPr>
    </w:lvl>
    <w:lvl w:ilvl="3" w:tplc="0422000F" w:tentative="1">
      <w:start w:val="1"/>
      <w:numFmt w:val="decimal"/>
      <w:lvlText w:val="%4."/>
      <w:lvlJc w:val="left"/>
      <w:pPr>
        <w:ind w:left="1953" w:hanging="360"/>
      </w:pPr>
    </w:lvl>
    <w:lvl w:ilvl="4" w:tplc="04220019" w:tentative="1">
      <w:start w:val="1"/>
      <w:numFmt w:val="lowerLetter"/>
      <w:lvlText w:val="%5."/>
      <w:lvlJc w:val="left"/>
      <w:pPr>
        <w:ind w:left="2673" w:hanging="360"/>
      </w:pPr>
    </w:lvl>
    <w:lvl w:ilvl="5" w:tplc="0422001B" w:tentative="1">
      <w:start w:val="1"/>
      <w:numFmt w:val="lowerRoman"/>
      <w:lvlText w:val="%6."/>
      <w:lvlJc w:val="right"/>
      <w:pPr>
        <w:ind w:left="3393" w:hanging="180"/>
      </w:pPr>
    </w:lvl>
    <w:lvl w:ilvl="6" w:tplc="0422000F" w:tentative="1">
      <w:start w:val="1"/>
      <w:numFmt w:val="decimal"/>
      <w:lvlText w:val="%7."/>
      <w:lvlJc w:val="left"/>
      <w:pPr>
        <w:ind w:left="4113" w:hanging="360"/>
      </w:pPr>
    </w:lvl>
    <w:lvl w:ilvl="7" w:tplc="04220019" w:tentative="1">
      <w:start w:val="1"/>
      <w:numFmt w:val="lowerLetter"/>
      <w:lvlText w:val="%8."/>
      <w:lvlJc w:val="left"/>
      <w:pPr>
        <w:ind w:left="4833" w:hanging="360"/>
      </w:pPr>
    </w:lvl>
    <w:lvl w:ilvl="8" w:tplc="0422001B" w:tentative="1">
      <w:start w:val="1"/>
      <w:numFmt w:val="lowerRoman"/>
      <w:lvlText w:val="%9."/>
      <w:lvlJc w:val="right"/>
      <w:pPr>
        <w:ind w:left="5553" w:hanging="180"/>
      </w:pPr>
    </w:lvl>
  </w:abstractNum>
  <w:abstractNum w:abstractNumId="11">
    <w:nsid w:val="48CB5135"/>
    <w:multiLevelType w:val="hybridMultilevel"/>
    <w:tmpl w:val="9A66B58A"/>
    <w:lvl w:ilvl="0" w:tplc="3E1C06F0">
      <w:start w:val="1"/>
      <w:numFmt w:val="decimal"/>
      <w:lvlText w:val="%1."/>
      <w:lvlJc w:val="left"/>
      <w:pPr>
        <w:ind w:left="786" w:hanging="360"/>
      </w:pPr>
      <w:rPr>
        <w:b w:val="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
    <w:nsid w:val="5ACF769C"/>
    <w:multiLevelType w:val="hybridMultilevel"/>
    <w:tmpl w:val="BA0AB296"/>
    <w:lvl w:ilvl="0" w:tplc="3F9A5008">
      <w:start w:val="1"/>
      <w:numFmt w:val="decimal"/>
      <w:lvlText w:val="%1."/>
      <w:lvlJc w:val="left"/>
      <w:pPr>
        <w:ind w:left="-207" w:hanging="360"/>
      </w:pPr>
      <w:rPr>
        <w:rFonts w:hint="default"/>
      </w:rPr>
    </w:lvl>
    <w:lvl w:ilvl="1" w:tplc="04220019" w:tentative="1">
      <w:start w:val="1"/>
      <w:numFmt w:val="lowerLetter"/>
      <w:lvlText w:val="%2."/>
      <w:lvlJc w:val="left"/>
      <w:pPr>
        <w:ind w:left="513" w:hanging="360"/>
      </w:pPr>
    </w:lvl>
    <w:lvl w:ilvl="2" w:tplc="0422001B" w:tentative="1">
      <w:start w:val="1"/>
      <w:numFmt w:val="lowerRoman"/>
      <w:lvlText w:val="%3."/>
      <w:lvlJc w:val="right"/>
      <w:pPr>
        <w:ind w:left="1233" w:hanging="180"/>
      </w:pPr>
    </w:lvl>
    <w:lvl w:ilvl="3" w:tplc="0422000F" w:tentative="1">
      <w:start w:val="1"/>
      <w:numFmt w:val="decimal"/>
      <w:lvlText w:val="%4."/>
      <w:lvlJc w:val="left"/>
      <w:pPr>
        <w:ind w:left="1953" w:hanging="360"/>
      </w:pPr>
    </w:lvl>
    <w:lvl w:ilvl="4" w:tplc="04220019" w:tentative="1">
      <w:start w:val="1"/>
      <w:numFmt w:val="lowerLetter"/>
      <w:lvlText w:val="%5."/>
      <w:lvlJc w:val="left"/>
      <w:pPr>
        <w:ind w:left="2673" w:hanging="360"/>
      </w:pPr>
    </w:lvl>
    <w:lvl w:ilvl="5" w:tplc="0422001B" w:tentative="1">
      <w:start w:val="1"/>
      <w:numFmt w:val="lowerRoman"/>
      <w:lvlText w:val="%6."/>
      <w:lvlJc w:val="right"/>
      <w:pPr>
        <w:ind w:left="3393" w:hanging="180"/>
      </w:pPr>
    </w:lvl>
    <w:lvl w:ilvl="6" w:tplc="0422000F" w:tentative="1">
      <w:start w:val="1"/>
      <w:numFmt w:val="decimal"/>
      <w:lvlText w:val="%7."/>
      <w:lvlJc w:val="left"/>
      <w:pPr>
        <w:ind w:left="4113" w:hanging="360"/>
      </w:pPr>
    </w:lvl>
    <w:lvl w:ilvl="7" w:tplc="04220019" w:tentative="1">
      <w:start w:val="1"/>
      <w:numFmt w:val="lowerLetter"/>
      <w:lvlText w:val="%8."/>
      <w:lvlJc w:val="left"/>
      <w:pPr>
        <w:ind w:left="4833" w:hanging="360"/>
      </w:pPr>
    </w:lvl>
    <w:lvl w:ilvl="8" w:tplc="0422001B" w:tentative="1">
      <w:start w:val="1"/>
      <w:numFmt w:val="lowerRoman"/>
      <w:lvlText w:val="%9."/>
      <w:lvlJc w:val="right"/>
      <w:pPr>
        <w:ind w:left="5553" w:hanging="180"/>
      </w:pPr>
    </w:lvl>
  </w:abstractNum>
  <w:abstractNum w:abstractNumId="13">
    <w:nsid w:val="67672262"/>
    <w:multiLevelType w:val="hybridMultilevel"/>
    <w:tmpl w:val="0C264790"/>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6D4706AE"/>
    <w:multiLevelType w:val="hybridMultilevel"/>
    <w:tmpl w:val="C1D23C2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78D96D52"/>
    <w:multiLevelType w:val="hybridMultilevel"/>
    <w:tmpl w:val="3DC401D2"/>
    <w:lvl w:ilvl="0" w:tplc="B270164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6">
    <w:nsid w:val="7CC72047"/>
    <w:multiLevelType w:val="hybridMultilevel"/>
    <w:tmpl w:val="7536280E"/>
    <w:lvl w:ilvl="0" w:tplc="3E1C06F0">
      <w:start w:val="1"/>
      <w:numFmt w:val="decimal"/>
      <w:lvlText w:val="%1."/>
      <w:lvlJc w:val="left"/>
      <w:pPr>
        <w:ind w:left="1647" w:hanging="360"/>
      </w:pPr>
      <w:rPr>
        <w:b w:val="0"/>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8"/>
  </w:num>
  <w:num w:numId="2">
    <w:abstractNumId w:val="1"/>
  </w:num>
  <w:num w:numId="3">
    <w:abstractNumId w:val="2"/>
  </w:num>
  <w:num w:numId="4">
    <w:abstractNumId w:val="4"/>
  </w:num>
  <w:num w:numId="5">
    <w:abstractNumId w:val="15"/>
  </w:num>
  <w:num w:numId="6">
    <w:abstractNumId w:val="3"/>
  </w:num>
  <w:num w:numId="7">
    <w:abstractNumId w:val="12"/>
  </w:num>
  <w:num w:numId="8">
    <w:abstractNumId w:val="10"/>
  </w:num>
  <w:num w:numId="9">
    <w:abstractNumId w:val="13"/>
  </w:num>
  <w:num w:numId="10">
    <w:abstractNumId w:val="14"/>
  </w:num>
  <w:num w:numId="11">
    <w:abstractNumId w:val="5"/>
  </w:num>
  <w:num w:numId="12">
    <w:abstractNumId w:val="7"/>
  </w:num>
  <w:num w:numId="13">
    <w:abstractNumId w:val="0"/>
  </w:num>
  <w:num w:numId="14">
    <w:abstractNumId w:val="11"/>
  </w:num>
  <w:num w:numId="15">
    <w:abstractNumId w:val="16"/>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468"/>
    <w:rsid w:val="00005D9B"/>
    <w:rsid w:val="00060689"/>
    <w:rsid w:val="00076E67"/>
    <w:rsid w:val="00087BFF"/>
    <w:rsid w:val="000A76DB"/>
    <w:rsid w:val="000B3451"/>
    <w:rsid w:val="000D59AB"/>
    <w:rsid w:val="000E40DD"/>
    <w:rsid w:val="000F7518"/>
    <w:rsid w:val="00103E4D"/>
    <w:rsid w:val="00140EF2"/>
    <w:rsid w:val="0015101B"/>
    <w:rsid w:val="00164CD6"/>
    <w:rsid w:val="00166AB6"/>
    <w:rsid w:val="00174BF1"/>
    <w:rsid w:val="00186142"/>
    <w:rsid w:val="001A4192"/>
    <w:rsid w:val="001B0BE2"/>
    <w:rsid w:val="001C3096"/>
    <w:rsid w:val="001C6B4F"/>
    <w:rsid w:val="001E6A65"/>
    <w:rsid w:val="001F5CBE"/>
    <w:rsid w:val="002055F9"/>
    <w:rsid w:val="00230F5B"/>
    <w:rsid w:val="002530ED"/>
    <w:rsid w:val="00266D3C"/>
    <w:rsid w:val="00276BAC"/>
    <w:rsid w:val="00290ADD"/>
    <w:rsid w:val="002F38AC"/>
    <w:rsid w:val="002F3C7E"/>
    <w:rsid w:val="003017F2"/>
    <w:rsid w:val="00343E13"/>
    <w:rsid w:val="00356271"/>
    <w:rsid w:val="0036789B"/>
    <w:rsid w:val="00371D71"/>
    <w:rsid w:val="00386110"/>
    <w:rsid w:val="00387665"/>
    <w:rsid w:val="003918F8"/>
    <w:rsid w:val="00391DEC"/>
    <w:rsid w:val="00394476"/>
    <w:rsid w:val="003B5F70"/>
    <w:rsid w:val="003D2BC5"/>
    <w:rsid w:val="003D4F8B"/>
    <w:rsid w:val="00402C24"/>
    <w:rsid w:val="0040511D"/>
    <w:rsid w:val="00407001"/>
    <w:rsid w:val="00413B31"/>
    <w:rsid w:val="004168CF"/>
    <w:rsid w:val="00422223"/>
    <w:rsid w:val="00424FA1"/>
    <w:rsid w:val="0046180A"/>
    <w:rsid w:val="00495720"/>
    <w:rsid w:val="004A7A26"/>
    <w:rsid w:val="004C2417"/>
    <w:rsid w:val="004C2CDE"/>
    <w:rsid w:val="004D4B5A"/>
    <w:rsid w:val="004E1F5F"/>
    <w:rsid w:val="004E507B"/>
    <w:rsid w:val="00507876"/>
    <w:rsid w:val="00517F06"/>
    <w:rsid w:val="0052675A"/>
    <w:rsid w:val="00537CEF"/>
    <w:rsid w:val="00544F05"/>
    <w:rsid w:val="00546C33"/>
    <w:rsid w:val="0055179C"/>
    <w:rsid w:val="00552088"/>
    <w:rsid w:val="00552719"/>
    <w:rsid w:val="0055574C"/>
    <w:rsid w:val="00591138"/>
    <w:rsid w:val="005C7841"/>
    <w:rsid w:val="005E3C70"/>
    <w:rsid w:val="005F472D"/>
    <w:rsid w:val="00607CA1"/>
    <w:rsid w:val="00614444"/>
    <w:rsid w:val="00615470"/>
    <w:rsid w:val="0063686C"/>
    <w:rsid w:val="0064773E"/>
    <w:rsid w:val="00656019"/>
    <w:rsid w:val="00676761"/>
    <w:rsid w:val="006912B4"/>
    <w:rsid w:val="0069724C"/>
    <w:rsid w:val="006C2AFB"/>
    <w:rsid w:val="006C5AF5"/>
    <w:rsid w:val="006E4DFE"/>
    <w:rsid w:val="007061AD"/>
    <w:rsid w:val="00720354"/>
    <w:rsid w:val="00761738"/>
    <w:rsid w:val="0078457D"/>
    <w:rsid w:val="007A0718"/>
    <w:rsid w:val="007B031E"/>
    <w:rsid w:val="007B2592"/>
    <w:rsid w:val="007C0100"/>
    <w:rsid w:val="007D7BBA"/>
    <w:rsid w:val="007F3CE5"/>
    <w:rsid w:val="00801C3F"/>
    <w:rsid w:val="00826676"/>
    <w:rsid w:val="008A2577"/>
    <w:rsid w:val="008C45EE"/>
    <w:rsid w:val="008C7036"/>
    <w:rsid w:val="008E77B6"/>
    <w:rsid w:val="008F1CC5"/>
    <w:rsid w:val="008F5C2F"/>
    <w:rsid w:val="008F6D58"/>
    <w:rsid w:val="00901A5D"/>
    <w:rsid w:val="00937049"/>
    <w:rsid w:val="00937D02"/>
    <w:rsid w:val="00944658"/>
    <w:rsid w:val="00952D35"/>
    <w:rsid w:val="00962498"/>
    <w:rsid w:val="00991DC1"/>
    <w:rsid w:val="00993BC9"/>
    <w:rsid w:val="009A0D20"/>
    <w:rsid w:val="009A4D15"/>
    <w:rsid w:val="009B7DC5"/>
    <w:rsid w:val="009D22EF"/>
    <w:rsid w:val="009D2CEC"/>
    <w:rsid w:val="009D3428"/>
    <w:rsid w:val="009E7FAB"/>
    <w:rsid w:val="009F4814"/>
    <w:rsid w:val="009F6B38"/>
    <w:rsid w:val="00A121AA"/>
    <w:rsid w:val="00A21349"/>
    <w:rsid w:val="00A51446"/>
    <w:rsid w:val="00A627C4"/>
    <w:rsid w:val="00A7118F"/>
    <w:rsid w:val="00A75E0D"/>
    <w:rsid w:val="00A874FD"/>
    <w:rsid w:val="00A95D4E"/>
    <w:rsid w:val="00A978A0"/>
    <w:rsid w:val="00AA7775"/>
    <w:rsid w:val="00AB1B26"/>
    <w:rsid w:val="00AC471D"/>
    <w:rsid w:val="00AD3A96"/>
    <w:rsid w:val="00B032EC"/>
    <w:rsid w:val="00B15565"/>
    <w:rsid w:val="00B2749C"/>
    <w:rsid w:val="00B67F4C"/>
    <w:rsid w:val="00B73825"/>
    <w:rsid w:val="00B9426D"/>
    <w:rsid w:val="00BB01CE"/>
    <w:rsid w:val="00BE685A"/>
    <w:rsid w:val="00BF3C23"/>
    <w:rsid w:val="00BF578A"/>
    <w:rsid w:val="00C3637A"/>
    <w:rsid w:val="00C420FA"/>
    <w:rsid w:val="00C601E6"/>
    <w:rsid w:val="00C7118C"/>
    <w:rsid w:val="00C94251"/>
    <w:rsid w:val="00CA4459"/>
    <w:rsid w:val="00CE14EC"/>
    <w:rsid w:val="00CF6660"/>
    <w:rsid w:val="00D01DE6"/>
    <w:rsid w:val="00D20A62"/>
    <w:rsid w:val="00D24F5B"/>
    <w:rsid w:val="00D807D5"/>
    <w:rsid w:val="00DA1027"/>
    <w:rsid w:val="00DB1F8A"/>
    <w:rsid w:val="00DD2603"/>
    <w:rsid w:val="00DD5366"/>
    <w:rsid w:val="00DE2B44"/>
    <w:rsid w:val="00E20F7B"/>
    <w:rsid w:val="00E25468"/>
    <w:rsid w:val="00E55F9D"/>
    <w:rsid w:val="00E56B52"/>
    <w:rsid w:val="00E64D40"/>
    <w:rsid w:val="00E709F3"/>
    <w:rsid w:val="00E73A11"/>
    <w:rsid w:val="00EA2DBB"/>
    <w:rsid w:val="00EB6176"/>
    <w:rsid w:val="00ED12F1"/>
    <w:rsid w:val="00ED3F0F"/>
    <w:rsid w:val="00ED483A"/>
    <w:rsid w:val="00ED4E39"/>
    <w:rsid w:val="00EF29A7"/>
    <w:rsid w:val="00EF3CD3"/>
    <w:rsid w:val="00F43ECB"/>
    <w:rsid w:val="00F71951"/>
    <w:rsid w:val="00F95010"/>
    <w:rsid w:val="00F979F9"/>
    <w:rsid w:val="00FA08E6"/>
    <w:rsid w:val="00FB3A61"/>
    <w:rsid w:val="00FE44DB"/>
    <w:rsid w:val="00FF31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DA523D-0426-4284-A94C-11BF1CA5C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D12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C2C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64D40"/>
    <w:rPr>
      <w:color w:val="0563C1" w:themeColor="hyperlink"/>
      <w:u w:val="single"/>
    </w:rPr>
  </w:style>
  <w:style w:type="paragraph" w:styleId="a4">
    <w:name w:val="List Paragraph"/>
    <w:basedOn w:val="a"/>
    <w:uiPriority w:val="34"/>
    <w:qFormat/>
    <w:rsid w:val="00E64D40"/>
    <w:pPr>
      <w:ind w:left="720"/>
      <w:contextualSpacing/>
    </w:pPr>
  </w:style>
  <w:style w:type="paragraph" w:styleId="a5">
    <w:name w:val="footnote text"/>
    <w:basedOn w:val="a"/>
    <w:link w:val="a6"/>
    <w:uiPriority w:val="99"/>
    <w:semiHidden/>
    <w:unhideWhenUsed/>
    <w:rsid w:val="006C5AF5"/>
    <w:pPr>
      <w:spacing w:after="0" w:line="240" w:lineRule="auto"/>
    </w:pPr>
    <w:rPr>
      <w:sz w:val="20"/>
      <w:szCs w:val="20"/>
    </w:rPr>
  </w:style>
  <w:style w:type="character" w:customStyle="1" w:styleId="a6">
    <w:name w:val="Текст сноски Знак"/>
    <w:basedOn w:val="a0"/>
    <w:link w:val="a5"/>
    <w:uiPriority w:val="99"/>
    <w:semiHidden/>
    <w:rsid w:val="006C5AF5"/>
    <w:rPr>
      <w:sz w:val="20"/>
      <w:szCs w:val="20"/>
    </w:rPr>
  </w:style>
  <w:style w:type="character" w:styleId="a7">
    <w:name w:val="footnote reference"/>
    <w:basedOn w:val="a0"/>
    <w:uiPriority w:val="99"/>
    <w:semiHidden/>
    <w:unhideWhenUsed/>
    <w:rsid w:val="006C5AF5"/>
    <w:rPr>
      <w:vertAlign w:val="superscript"/>
    </w:rPr>
  </w:style>
  <w:style w:type="character" w:customStyle="1" w:styleId="10">
    <w:name w:val="Заголовок 1 Знак"/>
    <w:basedOn w:val="a0"/>
    <w:link w:val="1"/>
    <w:uiPriority w:val="9"/>
    <w:rsid w:val="00ED12F1"/>
    <w:rPr>
      <w:rFonts w:asciiTheme="majorHAnsi" w:eastAsiaTheme="majorEastAsia" w:hAnsiTheme="majorHAnsi" w:cstheme="majorBidi"/>
      <w:color w:val="2E74B5" w:themeColor="accent1" w:themeShade="BF"/>
      <w:sz w:val="32"/>
      <w:szCs w:val="32"/>
    </w:rPr>
  </w:style>
  <w:style w:type="paragraph" w:styleId="a8">
    <w:name w:val="Normal (Web)"/>
    <w:basedOn w:val="a"/>
    <w:uiPriority w:val="99"/>
    <w:unhideWhenUsed/>
    <w:rsid w:val="009E7FA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9">
    <w:name w:val="Strong"/>
    <w:basedOn w:val="a0"/>
    <w:uiPriority w:val="22"/>
    <w:qFormat/>
    <w:rsid w:val="00402C24"/>
    <w:rPr>
      <w:b/>
      <w:bCs/>
    </w:rPr>
  </w:style>
  <w:style w:type="paragraph" w:styleId="aa">
    <w:name w:val="Balloon Text"/>
    <w:basedOn w:val="a"/>
    <w:link w:val="ab"/>
    <w:uiPriority w:val="99"/>
    <w:semiHidden/>
    <w:unhideWhenUsed/>
    <w:rsid w:val="00A2134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21349"/>
    <w:rPr>
      <w:rFonts w:ascii="Segoe UI" w:hAnsi="Segoe UI" w:cs="Segoe UI"/>
      <w:sz w:val="18"/>
      <w:szCs w:val="18"/>
    </w:rPr>
  </w:style>
  <w:style w:type="paragraph" w:customStyle="1" w:styleId="11">
    <w:name w:val="Название объекта1"/>
    <w:basedOn w:val="a"/>
    <w:rsid w:val="00424FA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offscreen">
    <w:name w:val="offscreen"/>
    <w:basedOn w:val="a0"/>
    <w:rsid w:val="00424FA1"/>
  </w:style>
  <w:style w:type="character" w:customStyle="1" w:styleId="20">
    <w:name w:val="Заголовок 2 Знак"/>
    <w:basedOn w:val="a0"/>
    <w:link w:val="2"/>
    <w:uiPriority w:val="9"/>
    <w:semiHidden/>
    <w:rsid w:val="004C2CDE"/>
    <w:rPr>
      <w:rFonts w:asciiTheme="majorHAnsi" w:eastAsiaTheme="majorEastAsia" w:hAnsiTheme="majorHAnsi" w:cstheme="majorBidi"/>
      <w:color w:val="2E74B5" w:themeColor="accent1" w:themeShade="BF"/>
      <w:sz w:val="26"/>
      <w:szCs w:val="26"/>
    </w:rPr>
  </w:style>
  <w:style w:type="character" w:styleId="ac">
    <w:name w:val="FollowedHyperlink"/>
    <w:basedOn w:val="a0"/>
    <w:uiPriority w:val="99"/>
    <w:semiHidden/>
    <w:unhideWhenUsed/>
    <w:rsid w:val="00537CEF"/>
    <w:rPr>
      <w:color w:val="954F72" w:themeColor="followedHyperlink"/>
      <w:u w:val="single"/>
    </w:rPr>
  </w:style>
  <w:style w:type="paragraph" w:styleId="ad">
    <w:name w:val="header"/>
    <w:basedOn w:val="a"/>
    <w:link w:val="ae"/>
    <w:uiPriority w:val="99"/>
    <w:unhideWhenUsed/>
    <w:rsid w:val="009D22EF"/>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9D22EF"/>
  </w:style>
  <w:style w:type="paragraph" w:styleId="af">
    <w:name w:val="footer"/>
    <w:basedOn w:val="a"/>
    <w:link w:val="af0"/>
    <w:uiPriority w:val="99"/>
    <w:unhideWhenUsed/>
    <w:rsid w:val="009D22EF"/>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9D2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074618">
      <w:bodyDiv w:val="1"/>
      <w:marLeft w:val="0"/>
      <w:marRight w:val="0"/>
      <w:marTop w:val="0"/>
      <w:marBottom w:val="0"/>
      <w:divBdr>
        <w:top w:val="none" w:sz="0" w:space="0" w:color="auto"/>
        <w:left w:val="none" w:sz="0" w:space="0" w:color="auto"/>
        <w:bottom w:val="none" w:sz="0" w:space="0" w:color="auto"/>
        <w:right w:val="none" w:sz="0" w:space="0" w:color="auto"/>
      </w:divBdr>
      <w:divsChild>
        <w:div w:id="210574725">
          <w:marLeft w:val="0"/>
          <w:marRight w:val="0"/>
          <w:marTop w:val="330"/>
          <w:marBottom w:val="300"/>
          <w:divBdr>
            <w:top w:val="none" w:sz="0" w:space="0" w:color="auto"/>
            <w:left w:val="none" w:sz="0" w:space="0" w:color="auto"/>
            <w:bottom w:val="none" w:sz="0" w:space="0" w:color="auto"/>
            <w:right w:val="none" w:sz="0" w:space="0" w:color="auto"/>
          </w:divBdr>
        </w:div>
      </w:divsChild>
    </w:div>
    <w:div w:id="384572208">
      <w:bodyDiv w:val="1"/>
      <w:marLeft w:val="0"/>
      <w:marRight w:val="0"/>
      <w:marTop w:val="0"/>
      <w:marBottom w:val="0"/>
      <w:divBdr>
        <w:top w:val="none" w:sz="0" w:space="0" w:color="auto"/>
        <w:left w:val="none" w:sz="0" w:space="0" w:color="auto"/>
        <w:bottom w:val="none" w:sz="0" w:space="0" w:color="auto"/>
        <w:right w:val="none" w:sz="0" w:space="0" w:color="auto"/>
      </w:divBdr>
    </w:div>
    <w:div w:id="496920306">
      <w:bodyDiv w:val="1"/>
      <w:marLeft w:val="0"/>
      <w:marRight w:val="0"/>
      <w:marTop w:val="0"/>
      <w:marBottom w:val="0"/>
      <w:divBdr>
        <w:top w:val="none" w:sz="0" w:space="0" w:color="auto"/>
        <w:left w:val="none" w:sz="0" w:space="0" w:color="auto"/>
        <w:bottom w:val="none" w:sz="0" w:space="0" w:color="auto"/>
        <w:right w:val="none" w:sz="0" w:space="0" w:color="auto"/>
      </w:divBdr>
      <w:divsChild>
        <w:div w:id="2071731211">
          <w:marLeft w:val="0"/>
          <w:marRight w:val="0"/>
          <w:marTop w:val="0"/>
          <w:marBottom w:val="0"/>
          <w:divBdr>
            <w:top w:val="none" w:sz="0" w:space="0" w:color="auto"/>
            <w:left w:val="none" w:sz="0" w:space="0" w:color="auto"/>
            <w:bottom w:val="none" w:sz="0" w:space="0" w:color="auto"/>
            <w:right w:val="none" w:sz="0" w:space="0" w:color="auto"/>
          </w:divBdr>
        </w:div>
        <w:div w:id="1404066941">
          <w:marLeft w:val="0"/>
          <w:marRight w:val="0"/>
          <w:marTop w:val="0"/>
          <w:marBottom w:val="0"/>
          <w:divBdr>
            <w:top w:val="none" w:sz="0" w:space="0" w:color="auto"/>
            <w:left w:val="none" w:sz="0" w:space="0" w:color="auto"/>
            <w:bottom w:val="none" w:sz="0" w:space="0" w:color="auto"/>
            <w:right w:val="none" w:sz="0" w:space="0" w:color="auto"/>
          </w:divBdr>
        </w:div>
        <w:div w:id="1239367301">
          <w:marLeft w:val="-150"/>
          <w:marRight w:val="-150"/>
          <w:marTop w:val="0"/>
          <w:marBottom w:val="300"/>
          <w:divBdr>
            <w:top w:val="none" w:sz="0" w:space="0" w:color="auto"/>
            <w:left w:val="none" w:sz="0" w:space="0" w:color="auto"/>
            <w:bottom w:val="none" w:sz="0" w:space="0" w:color="auto"/>
            <w:right w:val="none" w:sz="0" w:space="0" w:color="auto"/>
          </w:divBdr>
          <w:divsChild>
            <w:div w:id="876237335">
              <w:marLeft w:val="0"/>
              <w:marRight w:val="0"/>
              <w:marTop w:val="0"/>
              <w:marBottom w:val="300"/>
              <w:divBdr>
                <w:top w:val="none" w:sz="0" w:space="0" w:color="auto"/>
                <w:left w:val="none" w:sz="0" w:space="0" w:color="auto"/>
                <w:bottom w:val="none" w:sz="0" w:space="0" w:color="auto"/>
                <w:right w:val="none" w:sz="0" w:space="0" w:color="auto"/>
              </w:divBdr>
              <w:divsChild>
                <w:div w:id="13675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109">
      <w:bodyDiv w:val="1"/>
      <w:marLeft w:val="0"/>
      <w:marRight w:val="0"/>
      <w:marTop w:val="0"/>
      <w:marBottom w:val="0"/>
      <w:divBdr>
        <w:top w:val="none" w:sz="0" w:space="0" w:color="auto"/>
        <w:left w:val="none" w:sz="0" w:space="0" w:color="auto"/>
        <w:bottom w:val="none" w:sz="0" w:space="0" w:color="auto"/>
        <w:right w:val="none" w:sz="0" w:space="0" w:color="auto"/>
      </w:divBdr>
    </w:div>
    <w:div w:id="645622408">
      <w:bodyDiv w:val="1"/>
      <w:marLeft w:val="0"/>
      <w:marRight w:val="0"/>
      <w:marTop w:val="0"/>
      <w:marBottom w:val="0"/>
      <w:divBdr>
        <w:top w:val="none" w:sz="0" w:space="0" w:color="auto"/>
        <w:left w:val="none" w:sz="0" w:space="0" w:color="auto"/>
        <w:bottom w:val="none" w:sz="0" w:space="0" w:color="auto"/>
        <w:right w:val="none" w:sz="0" w:space="0" w:color="auto"/>
      </w:divBdr>
    </w:div>
    <w:div w:id="676226490">
      <w:bodyDiv w:val="1"/>
      <w:marLeft w:val="0"/>
      <w:marRight w:val="0"/>
      <w:marTop w:val="0"/>
      <w:marBottom w:val="0"/>
      <w:divBdr>
        <w:top w:val="none" w:sz="0" w:space="0" w:color="auto"/>
        <w:left w:val="none" w:sz="0" w:space="0" w:color="auto"/>
        <w:bottom w:val="none" w:sz="0" w:space="0" w:color="auto"/>
        <w:right w:val="none" w:sz="0" w:space="0" w:color="auto"/>
      </w:divBdr>
    </w:div>
    <w:div w:id="683364219">
      <w:bodyDiv w:val="1"/>
      <w:marLeft w:val="0"/>
      <w:marRight w:val="0"/>
      <w:marTop w:val="0"/>
      <w:marBottom w:val="0"/>
      <w:divBdr>
        <w:top w:val="none" w:sz="0" w:space="0" w:color="auto"/>
        <w:left w:val="none" w:sz="0" w:space="0" w:color="auto"/>
        <w:bottom w:val="none" w:sz="0" w:space="0" w:color="auto"/>
        <w:right w:val="none" w:sz="0" w:space="0" w:color="auto"/>
      </w:divBdr>
    </w:div>
    <w:div w:id="1419903918">
      <w:bodyDiv w:val="1"/>
      <w:marLeft w:val="0"/>
      <w:marRight w:val="0"/>
      <w:marTop w:val="0"/>
      <w:marBottom w:val="0"/>
      <w:divBdr>
        <w:top w:val="none" w:sz="0" w:space="0" w:color="auto"/>
        <w:left w:val="none" w:sz="0" w:space="0" w:color="auto"/>
        <w:bottom w:val="none" w:sz="0" w:space="0" w:color="auto"/>
        <w:right w:val="none" w:sz="0" w:space="0" w:color="auto"/>
      </w:divBdr>
    </w:div>
    <w:div w:id="1427114130">
      <w:bodyDiv w:val="1"/>
      <w:marLeft w:val="0"/>
      <w:marRight w:val="0"/>
      <w:marTop w:val="0"/>
      <w:marBottom w:val="0"/>
      <w:divBdr>
        <w:top w:val="none" w:sz="0" w:space="0" w:color="auto"/>
        <w:left w:val="none" w:sz="0" w:space="0" w:color="auto"/>
        <w:bottom w:val="none" w:sz="0" w:space="0" w:color="auto"/>
        <w:right w:val="none" w:sz="0" w:space="0" w:color="auto"/>
      </w:divBdr>
    </w:div>
    <w:div w:id="1471290287">
      <w:bodyDiv w:val="1"/>
      <w:marLeft w:val="0"/>
      <w:marRight w:val="0"/>
      <w:marTop w:val="0"/>
      <w:marBottom w:val="0"/>
      <w:divBdr>
        <w:top w:val="none" w:sz="0" w:space="0" w:color="auto"/>
        <w:left w:val="none" w:sz="0" w:space="0" w:color="auto"/>
        <w:bottom w:val="none" w:sz="0" w:space="0" w:color="auto"/>
        <w:right w:val="none" w:sz="0" w:space="0" w:color="auto"/>
      </w:divBdr>
    </w:div>
    <w:div w:id="1516186666">
      <w:bodyDiv w:val="1"/>
      <w:marLeft w:val="0"/>
      <w:marRight w:val="0"/>
      <w:marTop w:val="0"/>
      <w:marBottom w:val="0"/>
      <w:divBdr>
        <w:top w:val="none" w:sz="0" w:space="0" w:color="auto"/>
        <w:left w:val="none" w:sz="0" w:space="0" w:color="auto"/>
        <w:bottom w:val="none" w:sz="0" w:space="0" w:color="auto"/>
        <w:right w:val="none" w:sz="0" w:space="0" w:color="auto"/>
      </w:divBdr>
    </w:div>
    <w:div w:id="157962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conferences.vntu.edu.ua/index.php/all-fbtegp/allfbtegp-2018/paper/view/5047" TargetMode="External"/><Relationship Id="rId26" Type="http://schemas.openxmlformats.org/officeDocument/2006/relationships/image" Target="media/image16.pn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hyperlink" Target="https://decentralization.gov.ua/uploads/library/file/776/ULEAD_public.pdf" TargetMode="External"/><Relationship Id="rId50" Type="http://schemas.openxmlformats.org/officeDocument/2006/relationships/hyperlink" Target="https://www.world-architects.com/de/gronych-and-dollega-architekten-wetzlar/project/revitalisierung-solmser-schloss" TargetMode="External"/><Relationship Id="rId55" Type="http://schemas.openxmlformats.org/officeDocument/2006/relationships/hyperlink" Target="https://erich-mendelsohn-preis.com/en/backstein-bauten/revitalisierung-der-ehemaligen-historischen-fronfest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https://conferences.vntu.edu.ua/index.php/mn/mn2022/paper/view/16330" TargetMode="External"/><Relationship Id="rId53" Type="http://schemas.openxmlformats.org/officeDocument/2006/relationships/hyperlink" Target="http://www.das-neue-dresden.de/bundeswehrmuseum-dresden.html?id=510639"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hyperlink" Target="https://www.glastroesch.com/fileadmin/user_upload/News/2021/SILVERSTAR_COMBI_Fassaden_von_Euroglas/Zawod_architekt_Fabryka_ART_NORBLIN_fot_MEDIAFRESH_s_1.jpg" TargetMode="External"/><Relationship Id="rId48" Type="http://schemas.openxmlformats.org/officeDocument/2006/relationships/hyperlink" Target="https://commons.wikimedia.org/w/index.php?curid=59218" TargetMode="External"/><Relationship Id="rId56" Type="http://schemas.openxmlformats.org/officeDocument/2006/relationships/hyperlink" Target="https://www.skylineatlas.com/forum/what-is-a-reconstruction/" TargetMode="External"/><Relationship Id="rId8" Type="http://schemas.openxmlformats.org/officeDocument/2006/relationships/image" Target="media/image1.emf"/><Relationship Id="rId51" Type="http://schemas.openxmlformats.org/officeDocument/2006/relationships/hyperlink" Target="https://de.wikipedia.org/wiki/Norblin,_Bracia_Buch_i_T._Werner"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hyperlink" Target="http://onlinecorrector.com.ua/%D0%B7%D0%B0%D0%B2%D0%B2%D0%B8%D1%88%D0%BA%D0%B8" TargetMode="External"/><Relationship Id="rId38" Type="http://schemas.openxmlformats.org/officeDocument/2006/relationships/image" Target="media/image26.jpeg"/><Relationship Id="rId46" Type="http://schemas.openxmlformats.org/officeDocument/2006/relationships/hyperlink" Target="http://news.ukrinfo.biz/print_law/5473/" TargetMode="External"/><Relationship Id="rId59" Type="http://schemas.openxmlformats.org/officeDocument/2006/relationships/theme" Target="theme/theme1.xml"/><Relationship Id="rId20" Type="http://schemas.openxmlformats.org/officeDocument/2006/relationships/hyperlink" Target="https://www.archdaily.com/915700/rethinking-sacred-spaces-for-new-purposes/5cbf82be284dd17f4b000038-rethinking-sacred-spaces-for-new-purposes-image" TargetMode="External"/><Relationship Id="rId41" Type="http://schemas.openxmlformats.org/officeDocument/2006/relationships/hyperlink" Target="https://www.glastroesch.com/ch/de/produkte/glasbeschichtungen/waermedaemm-und-sonnenschutzglas" TargetMode="External"/><Relationship Id="rId54" Type="http://schemas.openxmlformats.org/officeDocument/2006/relationships/hyperlink" Target="https://www.wooddays.eu/de/architecture/projekt/detail/polo-tecnologico/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archdaily.com/915700/rethinking-sacred-spaces-for-new-purposes/5cc72cf6284dd1f0460000bf-rethinking-sacred-spaces-for-new-purposes-image" TargetMode="External"/><Relationship Id="rId28" Type="http://schemas.openxmlformats.org/officeDocument/2006/relationships/image" Target="media/image18.jpeg"/><Relationship Id="rId36" Type="http://schemas.openxmlformats.org/officeDocument/2006/relationships/hyperlink" Target="https://conferences.vntu.edu.ua/index.php/mn/mn2019/paper/view/6495" TargetMode="External"/><Relationship Id="rId49" Type="http://schemas.openxmlformats.org/officeDocument/2006/relationships/hyperlink" Target="https://biuroprasowe.medicover.pl/153089-fabryka-norblina-z-renomowana-klinika-stomatologiczna" TargetMode="External"/><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hyperlink" Target="https://noe.orf.at/v2/tv/stories/294600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BDBFC-E4EF-4CE8-AC66-318D94C24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31963</Words>
  <Characters>18220</Characters>
  <Application>Microsoft Office Word</Application>
  <DocSecurity>0</DocSecurity>
  <Lines>151</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Учетная запись Майкрософт</cp:lastModifiedBy>
  <cp:revision>5</cp:revision>
  <cp:lastPrinted>2023-06-28T14:23:00Z</cp:lastPrinted>
  <dcterms:created xsi:type="dcterms:W3CDTF">2023-06-28T15:46:00Z</dcterms:created>
  <dcterms:modified xsi:type="dcterms:W3CDTF">2023-07-03T08:16:00Z</dcterms:modified>
</cp:coreProperties>
</file>